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C7C1C" w14:textId="1D804C71" w:rsidR="00761EEF" w:rsidRPr="00F82DF6" w:rsidRDefault="00DA4F2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Lengvojo </w:t>
      </w:r>
      <w:r w:rsidR="00F82DF6" w:rsidRPr="00F82DF6">
        <w:rPr>
          <w:b/>
          <w:caps/>
          <w:szCs w:val="24"/>
        </w:rPr>
        <w:t xml:space="preserve">Automobilio pirkimo-pardavimo sutarties </w:t>
      </w:r>
      <w:r w:rsidR="00F82DF6" w:rsidRPr="00F82DF6">
        <w:rPr>
          <w:b/>
          <w:bCs/>
          <w:caps/>
          <w:szCs w:val="24"/>
        </w:rPr>
        <w:t>Specialiosios</w:t>
      </w:r>
      <w:r w:rsidR="00F82DF6" w:rsidRPr="00F82DF6">
        <w:rPr>
          <w:b/>
          <w:caps/>
          <w:szCs w:val="24"/>
        </w:rPr>
        <w:t xml:space="preserve"> sąlygos</w:t>
      </w:r>
    </w:p>
    <w:p w14:paraId="16CF2450" w14:textId="77777777" w:rsidR="00761EEF" w:rsidRPr="00F82DF6" w:rsidRDefault="00761EE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23B0E1BA" w14:textId="77777777" w:rsidR="00761EEF" w:rsidRPr="00F82DF6" w:rsidRDefault="00761EEF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761EEF" w:rsidRPr="00F82DF6" w14:paraId="5C86E94F" w14:textId="77777777">
        <w:tc>
          <w:tcPr>
            <w:tcW w:w="2448" w:type="dxa"/>
          </w:tcPr>
          <w:p w14:paraId="53D0516E" w14:textId="77777777" w:rsidR="00761EEF" w:rsidRPr="00F82DF6" w:rsidRDefault="00F82DF6">
            <w:pPr>
              <w:jc w:val="both"/>
              <w:rPr>
                <w:b/>
                <w:bCs/>
                <w:kern w:val="2"/>
                <w:szCs w:val="24"/>
              </w:rPr>
            </w:pPr>
            <w:r w:rsidRPr="00F82DF6"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79D0DBA3" w14:textId="343DA568" w:rsidR="00761EEF" w:rsidRPr="00F82DF6" w:rsidRDefault="00DA4F2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Lengvojo </w:t>
            </w:r>
            <w:r w:rsidR="00BD2856">
              <w:rPr>
                <w:kern w:val="2"/>
                <w:szCs w:val="24"/>
              </w:rPr>
              <w:t>a</w:t>
            </w:r>
            <w:r w:rsidR="00F82DF6" w:rsidRPr="00F82DF6">
              <w:rPr>
                <w:kern w:val="2"/>
                <w:szCs w:val="24"/>
              </w:rPr>
              <w:t>utomobilio pardavimo-pirkimo sutartis</w:t>
            </w:r>
          </w:p>
        </w:tc>
      </w:tr>
      <w:tr w:rsidR="00761EEF" w:rsidRPr="00F82DF6" w14:paraId="458F92EC" w14:textId="77777777">
        <w:tc>
          <w:tcPr>
            <w:tcW w:w="2448" w:type="dxa"/>
          </w:tcPr>
          <w:p w14:paraId="3EB16785" w14:textId="77777777" w:rsidR="00761EEF" w:rsidRPr="00F82DF6" w:rsidRDefault="00F82DF6">
            <w:pPr>
              <w:jc w:val="both"/>
              <w:rPr>
                <w:b/>
                <w:bCs/>
                <w:kern w:val="2"/>
                <w:szCs w:val="24"/>
              </w:rPr>
            </w:pPr>
            <w:r w:rsidRPr="00F82DF6"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6DD41C4" w14:textId="77777777" w:rsidR="00761EEF" w:rsidRPr="00F82DF6" w:rsidRDefault="00761EEF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6130DDFC" w14:textId="77777777" w:rsidR="00761EEF" w:rsidRPr="00F82DF6" w:rsidRDefault="00F82DF6">
            <w:pPr>
              <w:jc w:val="both"/>
              <w:rPr>
                <w:b/>
                <w:bCs/>
                <w:kern w:val="2"/>
                <w:szCs w:val="24"/>
              </w:rPr>
            </w:pPr>
            <w:r w:rsidRPr="00F82DF6"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2AC0E7F6" w14:textId="77777777" w:rsidR="00761EEF" w:rsidRPr="00F82DF6" w:rsidRDefault="00761EEF">
            <w:pPr>
              <w:jc w:val="both"/>
              <w:rPr>
                <w:kern w:val="2"/>
                <w:szCs w:val="24"/>
              </w:rPr>
            </w:pPr>
          </w:p>
        </w:tc>
      </w:tr>
    </w:tbl>
    <w:p w14:paraId="3004374F" w14:textId="77777777" w:rsidR="00761EEF" w:rsidRPr="00F82DF6" w:rsidRDefault="00761EEF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761EEF" w:rsidRPr="00F82DF6" w14:paraId="7593E545" w14:textId="77777777">
        <w:tc>
          <w:tcPr>
            <w:tcW w:w="9558" w:type="dxa"/>
            <w:gridSpan w:val="3"/>
          </w:tcPr>
          <w:p w14:paraId="2CCAA7CB" w14:textId="77777777" w:rsidR="00761EEF" w:rsidRPr="00F82DF6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F82DF6"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F82DF6" w:rsidRPr="00F82DF6" w14:paraId="1D82D772" w14:textId="77777777" w:rsidTr="00BF384D">
        <w:tc>
          <w:tcPr>
            <w:tcW w:w="2808" w:type="dxa"/>
            <w:vMerge w:val="restart"/>
          </w:tcPr>
          <w:p w14:paraId="45CF6FB1" w14:textId="77777777" w:rsidR="00F82DF6" w:rsidRPr="00F82DF6" w:rsidRDefault="00F82DF6" w:rsidP="00F82DF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1FCBB3B" w14:textId="77777777" w:rsidR="00F82DF6" w:rsidRPr="00F82DF6" w:rsidRDefault="00F82DF6" w:rsidP="00F82DF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7A7AFC9" w14:textId="77777777" w:rsidR="00F82DF6" w:rsidRPr="00F82DF6" w:rsidRDefault="00F82DF6" w:rsidP="00F82DF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70F7455" w14:textId="7777777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</w:p>
          <w:p w14:paraId="46EEB134" w14:textId="7777777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  <w:r w:rsidRPr="00F82DF6"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4E10E6F0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773A" w14:textId="31134444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Kultūros paveldo departamentas prie Kultūros ministerijos</w:t>
            </w:r>
          </w:p>
        </w:tc>
      </w:tr>
      <w:tr w:rsidR="00F82DF6" w:rsidRPr="00F82DF6" w14:paraId="71A9CD77" w14:textId="77777777" w:rsidTr="00BF384D">
        <w:tc>
          <w:tcPr>
            <w:tcW w:w="2808" w:type="dxa"/>
            <w:vMerge/>
          </w:tcPr>
          <w:p w14:paraId="3F8FEF21" w14:textId="77777777" w:rsidR="00F82DF6" w:rsidRPr="00F82DF6" w:rsidRDefault="00F82DF6" w:rsidP="00F82DF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FD5A01B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DA7E" w14:textId="4B2EC3DD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188692688</w:t>
            </w:r>
          </w:p>
        </w:tc>
      </w:tr>
      <w:tr w:rsidR="00F82DF6" w:rsidRPr="00F82DF6" w14:paraId="5786F777" w14:textId="77777777" w:rsidTr="00BF384D">
        <w:tc>
          <w:tcPr>
            <w:tcW w:w="2808" w:type="dxa"/>
            <w:vMerge/>
          </w:tcPr>
          <w:p w14:paraId="1A3C4931" w14:textId="77777777" w:rsidR="00F82DF6" w:rsidRPr="00F82DF6" w:rsidRDefault="00F82DF6" w:rsidP="00F82DF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5D09320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008C" w14:textId="5C1CC2FC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Šnipiškių g. 3, 09309</w:t>
            </w:r>
          </w:p>
        </w:tc>
      </w:tr>
      <w:tr w:rsidR="00F82DF6" w:rsidRPr="00F82DF6" w14:paraId="13B464FF" w14:textId="77777777" w:rsidTr="00BF384D">
        <w:tc>
          <w:tcPr>
            <w:tcW w:w="2808" w:type="dxa"/>
            <w:vMerge/>
          </w:tcPr>
          <w:p w14:paraId="6FD06CC4" w14:textId="77777777" w:rsidR="00F82DF6" w:rsidRPr="00F82DF6" w:rsidRDefault="00F82DF6" w:rsidP="00F82DF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E9818F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0338" w14:textId="5671253F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Ne PVM mokėtojas</w:t>
            </w:r>
          </w:p>
        </w:tc>
      </w:tr>
      <w:tr w:rsidR="00F82DF6" w:rsidRPr="00F82DF6" w14:paraId="675DE655" w14:textId="77777777" w:rsidTr="00BF384D">
        <w:tc>
          <w:tcPr>
            <w:tcW w:w="2808" w:type="dxa"/>
            <w:vMerge/>
          </w:tcPr>
          <w:p w14:paraId="0A93429D" w14:textId="77777777" w:rsidR="00F82DF6" w:rsidRPr="00F82DF6" w:rsidRDefault="00F82DF6" w:rsidP="00F82DF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E6F2872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8C16" w14:textId="4DAECAB6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LT04 4040 0636 1000 0376</w:t>
            </w:r>
          </w:p>
        </w:tc>
      </w:tr>
      <w:tr w:rsidR="00F82DF6" w:rsidRPr="00F82DF6" w14:paraId="735BC02B" w14:textId="77777777" w:rsidTr="00BF384D">
        <w:tc>
          <w:tcPr>
            <w:tcW w:w="2808" w:type="dxa"/>
            <w:vMerge/>
          </w:tcPr>
          <w:p w14:paraId="185A2984" w14:textId="77777777" w:rsidR="00F82DF6" w:rsidRPr="00F82DF6" w:rsidRDefault="00F82DF6" w:rsidP="00F82DF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F7703D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8661" w14:textId="77777777" w:rsidR="00F82DF6" w:rsidRPr="00F82DF6" w:rsidRDefault="00F82DF6" w:rsidP="00F82DF6">
            <w:pPr>
              <w:jc w:val="both"/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Lietuvos Respublikos finansų ministerija</w:t>
            </w:r>
          </w:p>
          <w:p w14:paraId="1099B259" w14:textId="2D66FE0C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Finansų įstaigos kodas 40400</w:t>
            </w:r>
          </w:p>
        </w:tc>
      </w:tr>
      <w:tr w:rsidR="00F82DF6" w:rsidRPr="00F82DF6" w14:paraId="30DB9D78" w14:textId="77777777" w:rsidTr="00BF384D">
        <w:tc>
          <w:tcPr>
            <w:tcW w:w="2808" w:type="dxa"/>
            <w:vMerge/>
          </w:tcPr>
          <w:p w14:paraId="21E82889" w14:textId="77777777" w:rsidR="00F82DF6" w:rsidRPr="00F82DF6" w:rsidRDefault="00F82DF6" w:rsidP="00F82DF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267CD6F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07F8" w14:textId="632CDEC9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+370 5 273 4256</w:t>
            </w:r>
          </w:p>
        </w:tc>
      </w:tr>
      <w:tr w:rsidR="00F82DF6" w:rsidRPr="00F82DF6" w14:paraId="1D5C3E47" w14:textId="77777777" w:rsidTr="00BF384D">
        <w:tc>
          <w:tcPr>
            <w:tcW w:w="2808" w:type="dxa"/>
            <w:vMerge/>
          </w:tcPr>
          <w:p w14:paraId="7434DF67" w14:textId="77777777" w:rsidR="00F82DF6" w:rsidRPr="00F82DF6" w:rsidRDefault="00F82DF6" w:rsidP="00F82DF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B6B7851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85AE" w14:textId="4B6BA959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centras@kpd.lt</w:t>
            </w:r>
          </w:p>
        </w:tc>
      </w:tr>
      <w:tr w:rsidR="00F82DF6" w:rsidRPr="00F82DF6" w14:paraId="499CB86B" w14:textId="77777777">
        <w:tc>
          <w:tcPr>
            <w:tcW w:w="2808" w:type="dxa"/>
            <w:vMerge/>
          </w:tcPr>
          <w:p w14:paraId="76CDEA01" w14:textId="77777777" w:rsidR="00F82DF6" w:rsidRPr="00F82DF6" w:rsidRDefault="00F82DF6" w:rsidP="00F82DF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4971BC0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44108A76" w14:textId="77777777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</w:p>
        </w:tc>
      </w:tr>
      <w:tr w:rsidR="00F82DF6" w:rsidRPr="00F82DF6" w14:paraId="280473FF" w14:textId="77777777">
        <w:tc>
          <w:tcPr>
            <w:tcW w:w="2808" w:type="dxa"/>
            <w:vMerge/>
          </w:tcPr>
          <w:p w14:paraId="1C5BBBC3" w14:textId="77777777" w:rsidR="00F82DF6" w:rsidRPr="00F82DF6" w:rsidRDefault="00F82DF6" w:rsidP="00F82DF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3EE7FB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36564E3E" w14:textId="77777777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</w:p>
        </w:tc>
      </w:tr>
      <w:tr w:rsidR="00F82DF6" w:rsidRPr="00F82DF6" w14:paraId="22A859D4" w14:textId="77777777">
        <w:tc>
          <w:tcPr>
            <w:tcW w:w="2808" w:type="dxa"/>
            <w:vMerge w:val="restart"/>
          </w:tcPr>
          <w:p w14:paraId="4DE2BE73" w14:textId="7777777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</w:p>
          <w:p w14:paraId="0EB12031" w14:textId="7777777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</w:p>
          <w:p w14:paraId="3C2CA62F" w14:textId="77777777" w:rsidR="00F82DF6" w:rsidRPr="00F82DF6" w:rsidRDefault="00F82DF6" w:rsidP="00F82DF6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7F01D43" w14:textId="54260AA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  <w:r w:rsidRPr="00F82DF6">
              <w:rPr>
                <w:b/>
                <w:bCs/>
                <w:kern w:val="2"/>
                <w:szCs w:val="24"/>
              </w:rPr>
              <w:t>1.2. Tiekėjas</w:t>
            </w:r>
            <w:r>
              <w:rPr>
                <w:rStyle w:val="FootnoteReference"/>
                <w:b/>
                <w:bCs/>
                <w:kern w:val="2"/>
                <w:szCs w:val="24"/>
              </w:rPr>
              <w:footnoteReference w:id="1"/>
            </w:r>
          </w:p>
          <w:p w14:paraId="2B5C7F93" w14:textId="77777777" w:rsidR="00F82DF6" w:rsidRPr="00F82DF6" w:rsidRDefault="00F82DF6" w:rsidP="00F82DF6">
            <w:pPr>
              <w:rPr>
                <w:color w:val="0070C0"/>
                <w:kern w:val="2"/>
                <w:szCs w:val="24"/>
              </w:rPr>
            </w:pPr>
          </w:p>
          <w:p w14:paraId="1696E41A" w14:textId="7777777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5B967AD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24CB3476" w14:textId="77777777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</w:p>
        </w:tc>
      </w:tr>
      <w:tr w:rsidR="00F82DF6" w:rsidRPr="00F82DF6" w14:paraId="125DE07C" w14:textId="77777777">
        <w:tc>
          <w:tcPr>
            <w:tcW w:w="2808" w:type="dxa"/>
            <w:vMerge/>
          </w:tcPr>
          <w:p w14:paraId="2F8ACE04" w14:textId="7777777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B0E4B89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6E74D009" w14:textId="77777777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</w:p>
        </w:tc>
      </w:tr>
      <w:tr w:rsidR="00F82DF6" w:rsidRPr="00F82DF6" w14:paraId="1376F57C" w14:textId="77777777">
        <w:tc>
          <w:tcPr>
            <w:tcW w:w="2808" w:type="dxa"/>
            <w:vMerge/>
          </w:tcPr>
          <w:p w14:paraId="3679A839" w14:textId="7777777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376EDE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0DA52487" w14:textId="77777777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</w:p>
        </w:tc>
      </w:tr>
      <w:tr w:rsidR="00F82DF6" w:rsidRPr="00F82DF6" w14:paraId="704E7E13" w14:textId="77777777">
        <w:tc>
          <w:tcPr>
            <w:tcW w:w="2808" w:type="dxa"/>
            <w:vMerge/>
          </w:tcPr>
          <w:p w14:paraId="55B4507D" w14:textId="7777777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180BF54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4338ACEB" w14:textId="77777777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</w:p>
        </w:tc>
      </w:tr>
      <w:tr w:rsidR="00F82DF6" w:rsidRPr="00F82DF6" w14:paraId="68FEBA29" w14:textId="77777777">
        <w:tc>
          <w:tcPr>
            <w:tcW w:w="2808" w:type="dxa"/>
            <w:vMerge/>
          </w:tcPr>
          <w:p w14:paraId="0E4787E1" w14:textId="7777777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93488A5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1F6B0DD7" w14:textId="77777777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</w:p>
        </w:tc>
      </w:tr>
      <w:tr w:rsidR="00F82DF6" w:rsidRPr="00F82DF6" w14:paraId="1682E99E" w14:textId="77777777">
        <w:tc>
          <w:tcPr>
            <w:tcW w:w="2808" w:type="dxa"/>
            <w:vMerge/>
          </w:tcPr>
          <w:p w14:paraId="0F38948F" w14:textId="7777777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A7E760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C6414E9" w14:textId="77777777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</w:p>
        </w:tc>
      </w:tr>
      <w:tr w:rsidR="00F82DF6" w:rsidRPr="00F82DF6" w14:paraId="7C5D83E7" w14:textId="77777777">
        <w:tc>
          <w:tcPr>
            <w:tcW w:w="2808" w:type="dxa"/>
            <w:vMerge/>
          </w:tcPr>
          <w:p w14:paraId="37490400" w14:textId="7777777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2B5749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24C0327C" w14:textId="77777777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</w:p>
        </w:tc>
      </w:tr>
      <w:tr w:rsidR="00F82DF6" w:rsidRPr="00F82DF6" w14:paraId="43C2B9A2" w14:textId="77777777">
        <w:tc>
          <w:tcPr>
            <w:tcW w:w="2808" w:type="dxa"/>
            <w:vMerge/>
          </w:tcPr>
          <w:p w14:paraId="2A9A3259" w14:textId="7777777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8A5CDE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6F1996FF" w14:textId="77777777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</w:p>
        </w:tc>
      </w:tr>
      <w:tr w:rsidR="00F82DF6" w:rsidRPr="00F82DF6" w14:paraId="22EE9B1F" w14:textId="77777777">
        <w:tc>
          <w:tcPr>
            <w:tcW w:w="2808" w:type="dxa"/>
            <w:vMerge/>
          </w:tcPr>
          <w:p w14:paraId="20586594" w14:textId="7777777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A3D9D8D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28D232AB" w14:textId="77777777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</w:p>
        </w:tc>
      </w:tr>
      <w:tr w:rsidR="00F82DF6" w:rsidRPr="00F82DF6" w14:paraId="24BCDEFF" w14:textId="77777777">
        <w:tc>
          <w:tcPr>
            <w:tcW w:w="2808" w:type="dxa"/>
            <w:vMerge/>
          </w:tcPr>
          <w:p w14:paraId="36C1B54D" w14:textId="7777777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05517ED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1B83A77B" w14:textId="77777777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7CC390C9" w14:textId="77777777" w:rsidR="00761EEF" w:rsidRPr="00F82DF6" w:rsidRDefault="00761EEF">
      <w:pPr>
        <w:jc w:val="both"/>
        <w:rPr>
          <w:szCs w:val="24"/>
          <w:highlight w:val="yellow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1"/>
        <w:gridCol w:w="171"/>
        <w:gridCol w:w="114"/>
        <w:gridCol w:w="2069"/>
        <w:gridCol w:w="4730"/>
      </w:tblGrid>
      <w:tr w:rsidR="00761EEF" w:rsidRPr="00F82DF6" w14:paraId="23E2D5BC" w14:textId="77777777" w:rsidTr="710B6707">
        <w:trPr>
          <w:trHeight w:val="300"/>
        </w:trPr>
        <w:tc>
          <w:tcPr>
            <w:tcW w:w="9535" w:type="dxa"/>
            <w:gridSpan w:val="5"/>
          </w:tcPr>
          <w:p w14:paraId="7596590A" w14:textId="77777777" w:rsidR="00761EEF" w:rsidRPr="00F82DF6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F82DF6"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761EEF" w:rsidRPr="00F82DF6" w14:paraId="4A1EC01A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65F0" w14:textId="77777777" w:rsidR="00761EEF" w:rsidRPr="00F82DF6" w:rsidRDefault="00F82DF6">
            <w:pPr>
              <w:rPr>
                <w:b/>
                <w:bCs/>
                <w:kern w:val="2"/>
                <w:szCs w:val="24"/>
              </w:rPr>
            </w:pPr>
            <w:r w:rsidRPr="00F82DF6"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7D75" w14:textId="3EF7DCE7" w:rsidR="00761EEF" w:rsidRPr="00F82DF6" w:rsidRDefault="00761EEF">
            <w:pPr>
              <w:rPr>
                <w:color w:val="4472C4"/>
                <w:kern w:val="2"/>
                <w:szCs w:val="24"/>
              </w:rPr>
            </w:pPr>
          </w:p>
        </w:tc>
      </w:tr>
      <w:tr w:rsidR="00761EEF" w:rsidRPr="00F82DF6" w14:paraId="2274F5E8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940B" w14:textId="77777777" w:rsidR="00761EEF" w:rsidRPr="00F82DF6" w:rsidRDefault="00F82DF6">
            <w:pPr>
              <w:rPr>
                <w:b/>
                <w:bCs/>
                <w:kern w:val="2"/>
                <w:szCs w:val="24"/>
              </w:rPr>
            </w:pPr>
            <w:r w:rsidRPr="00F82DF6"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215F" w14:textId="45E2633C" w:rsidR="00761EEF" w:rsidRPr="00F82DF6" w:rsidRDefault="00761EEF">
            <w:pPr>
              <w:rPr>
                <w:color w:val="4472C4"/>
                <w:kern w:val="2"/>
                <w:szCs w:val="24"/>
              </w:rPr>
            </w:pPr>
          </w:p>
        </w:tc>
      </w:tr>
      <w:tr w:rsidR="00761EEF" w:rsidRPr="00DA4F2F" w14:paraId="3B17A182" w14:textId="77777777" w:rsidTr="710B6707">
        <w:trPr>
          <w:trHeight w:val="300"/>
        </w:trPr>
        <w:tc>
          <w:tcPr>
            <w:tcW w:w="9535" w:type="dxa"/>
            <w:gridSpan w:val="5"/>
          </w:tcPr>
          <w:p w14:paraId="7C0A8830" w14:textId="77777777" w:rsidR="00761EEF" w:rsidRPr="00DA4F2F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DA4F2F"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761EEF" w:rsidRPr="00F82DF6" w14:paraId="7BE20F54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CCAC" w14:textId="77777777" w:rsidR="00761EEF" w:rsidRPr="00DA4F2F" w:rsidRDefault="00F82DF6">
            <w:pPr>
              <w:rPr>
                <w:b/>
                <w:bCs/>
                <w:kern w:val="2"/>
                <w:szCs w:val="24"/>
              </w:rPr>
            </w:pPr>
            <w:r w:rsidRPr="00DA4F2F">
              <w:rPr>
                <w:b/>
                <w:bCs/>
                <w:kern w:val="2"/>
                <w:szCs w:val="24"/>
              </w:rPr>
              <w:lastRenderedPageBreak/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129" w14:textId="785DE8DE" w:rsidR="00761EEF" w:rsidRPr="00DA4F2F" w:rsidRDefault="00F82DF6">
            <w:pPr>
              <w:rPr>
                <w:color w:val="000000"/>
                <w:kern w:val="2"/>
                <w:szCs w:val="24"/>
              </w:rPr>
            </w:pPr>
            <w:r w:rsidRPr="00DA4F2F"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DA4F2F" w:rsidRPr="00DA4F2F">
              <w:rPr>
                <w:kern w:val="2"/>
                <w:szCs w:val="24"/>
              </w:rPr>
              <w:t>1 lengvąjį automobilį</w:t>
            </w:r>
            <w:r w:rsidRPr="00DA4F2F">
              <w:rPr>
                <w:color w:val="000000"/>
                <w:kern w:val="2"/>
                <w:szCs w:val="24"/>
              </w:rPr>
              <w:t xml:space="preserve"> (toliau – Prekės).</w:t>
            </w:r>
          </w:p>
          <w:p w14:paraId="1A244119" w14:textId="77777777" w:rsidR="00761EEF" w:rsidRPr="00DA4F2F" w:rsidRDefault="00F82DF6">
            <w:pPr>
              <w:rPr>
                <w:color w:val="000000"/>
                <w:kern w:val="2"/>
                <w:szCs w:val="24"/>
              </w:rPr>
            </w:pPr>
            <w:r w:rsidRPr="00DA4F2F">
              <w:rPr>
                <w:color w:val="000000"/>
                <w:kern w:val="2"/>
                <w:szCs w:val="24"/>
              </w:rPr>
              <w:t>Išsamus Prekių aprašymas ir kiti reikalavimai tiekiamoms Prekėms nustatyti Sutarties priede Nr. [_] „Techninė specifikacija“ (toliau – Techninė specifikacija) ir Sutarties priede Nr. [_] „Pasiūlymas“.</w:t>
            </w:r>
          </w:p>
        </w:tc>
      </w:tr>
      <w:tr w:rsidR="00761EEF" w:rsidRPr="00F82DF6" w14:paraId="5ABA30A7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1303" w14:textId="77777777" w:rsidR="00761EEF" w:rsidRPr="00DA4F2F" w:rsidRDefault="00F82DF6">
            <w:pPr>
              <w:rPr>
                <w:b/>
                <w:bCs/>
                <w:kern w:val="2"/>
                <w:szCs w:val="24"/>
              </w:rPr>
            </w:pPr>
            <w:r w:rsidRPr="00DA4F2F"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198F" w14:textId="77777777" w:rsidR="00761EEF" w:rsidRPr="00DA4F2F" w:rsidRDefault="00761EEF">
            <w:pPr>
              <w:rPr>
                <w:kern w:val="2"/>
                <w:szCs w:val="24"/>
              </w:rPr>
            </w:pPr>
          </w:p>
        </w:tc>
      </w:tr>
      <w:tr w:rsidR="00761EEF" w:rsidRPr="00F82DF6" w14:paraId="7DBA97C7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6F3B" w14:textId="77777777" w:rsidR="00761EEF" w:rsidRPr="00F82DF6" w:rsidRDefault="00F82DF6">
            <w:pPr>
              <w:rPr>
                <w:b/>
                <w:bCs/>
                <w:kern w:val="2"/>
                <w:szCs w:val="24"/>
              </w:rPr>
            </w:pPr>
            <w:r w:rsidRPr="00F82DF6"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E7E1" w14:textId="77777777" w:rsidR="00761EEF" w:rsidRPr="00F82DF6" w:rsidRDefault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Netaikoma</w:t>
            </w:r>
          </w:p>
          <w:p w14:paraId="1A490111" w14:textId="1905BC0E" w:rsidR="00761EEF" w:rsidRPr="00F82DF6" w:rsidRDefault="00761EEF">
            <w:pPr>
              <w:rPr>
                <w:kern w:val="2"/>
                <w:szCs w:val="24"/>
              </w:rPr>
            </w:pPr>
          </w:p>
        </w:tc>
      </w:tr>
      <w:tr w:rsidR="00761EEF" w:rsidRPr="00F82DF6" w14:paraId="76B8F42C" w14:textId="77777777" w:rsidTr="710B6707">
        <w:trPr>
          <w:trHeight w:val="300"/>
        </w:trPr>
        <w:tc>
          <w:tcPr>
            <w:tcW w:w="9535" w:type="dxa"/>
            <w:gridSpan w:val="5"/>
          </w:tcPr>
          <w:p w14:paraId="7A5DACBE" w14:textId="77777777" w:rsidR="00761EEF" w:rsidRPr="00DA4F2F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DA4F2F"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761EEF" w:rsidRPr="00F82DF6" w14:paraId="69FA3526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45A1" w14:textId="77777777" w:rsidR="00761EEF" w:rsidRPr="00BE13FF" w:rsidRDefault="00F82DF6" w:rsidP="3CF3E8E3">
            <w:pPr>
              <w:rPr>
                <w:b/>
                <w:bCs/>
                <w:kern w:val="2"/>
              </w:rPr>
            </w:pPr>
            <w:r w:rsidRPr="00BE13FF">
              <w:rPr>
                <w:b/>
                <w:bCs/>
                <w:kern w:val="2"/>
              </w:rPr>
              <w:t>4.1. Prekių pristatymo terminas, kai Prekės pristatomos vienu kartu</w:t>
            </w:r>
          </w:p>
          <w:p w14:paraId="2A87FEE4" w14:textId="77777777" w:rsidR="00761EEF" w:rsidRPr="00BE13FF" w:rsidRDefault="00761EEF" w:rsidP="3CF3E8E3">
            <w:pPr>
              <w:rPr>
                <w:b/>
                <w:bCs/>
                <w:kern w:val="2"/>
              </w:rPr>
            </w:pPr>
          </w:p>
          <w:p w14:paraId="5F7FC9CF" w14:textId="0C45107A" w:rsidR="00761EEF" w:rsidRPr="00BE13FF" w:rsidRDefault="00761EEF" w:rsidP="3CF3E8E3">
            <w:pPr>
              <w:rPr>
                <w:b/>
                <w:bCs/>
                <w:kern w:val="2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B165" w14:textId="414D9ED6" w:rsidR="00761EEF" w:rsidRPr="00BE13FF" w:rsidRDefault="00F82DF6" w:rsidP="3CF3E8E3">
            <w:pPr>
              <w:rPr>
                <w:kern w:val="2"/>
              </w:rPr>
            </w:pPr>
            <w:r w:rsidRPr="00BE13FF">
              <w:rPr>
                <w:kern w:val="2"/>
              </w:rPr>
              <w:t xml:space="preserve">Tiekėjas Prekes (visą Prekių kiekį) įsipareigoja pristatyti per </w:t>
            </w:r>
            <w:commentRangeStart w:id="0"/>
            <w:commentRangeStart w:id="1"/>
            <w:commentRangeEnd w:id="1"/>
            <w:r>
              <w:commentReference w:id="1"/>
            </w:r>
            <w:commentRangeEnd w:id="0"/>
            <w:r>
              <w:commentReference w:id="0"/>
            </w:r>
            <w:r w:rsidR="7FE31B14" w:rsidRPr="00BE13FF">
              <w:rPr>
                <w:kern w:val="2"/>
              </w:rPr>
              <w:t>1</w:t>
            </w:r>
            <w:r w:rsidR="005408C7">
              <w:rPr>
                <w:kern w:val="2"/>
              </w:rPr>
              <w:t>5</w:t>
            </w:r>
            <w:r w:rsidR="7FE31B14" w:rsidRPr="00BE13FF">
              <w:rPr>
                <w:kern w:val="2"/>
              </w:rPr>
              <w:t xml:space="preserve"> (</w:t>
            </w:r>
            <w:r w:rsidR="005408C7">
              <w:rPr>
                <w:kern w:val="2"/>
              </w:rPr>
              <w:t>penkiolika</w:t>
            </w:r>
            <w:r w:rsidR="7FE31B14" w:rsidRPr="00BE13FF">
              <w:rPr>
                <w:kern w:val="2"/>
              </w:rPr>
              <w:t>) kalendorinių dienų</w:t>
            </w:r>
            <w:r w:rsidRPr="00BE13FF">
              <w:rPr>
                <w:kern w:val="2"/>
              </w:rPr>
              <w:t xml:space="preserve"> nuo Sutarties įsigaliojimo dienos</w:t>
            </w:r>
            <w:r w:rsidR="68FBE607" w:rsidRPr="00BE13FF">
              <w:rPr>
                <w:kern w:val="2"/>
              </w:rPr>
              <w:t>, bet ne vėliau nei iki 2025-12-19,</w:t>
            </w:r>
            <w:r w:rsidRPr="00BE13FF">
              <w:rPr>
                <w:kern w:val="2"/>
              </w:rPr>
              <w:t xml:space="preserve"> šiuo adresu: </w:t>
            </w:r>
            <w:r w:rsidR="00DA4F2F" w:rsidRPr="00BE13FF">
              <w:rPr>
                <w:kern w:val="2"/>
              </w:rPr>
              <w:t>Šnipiškių g. 3, 09309 Vilnius</w:t>
            </w:r>
          </w:p>
        </w:tc>
      </w:tr>
      <w:tr w:rsidR="00761EEF" w:rsidRPr="001F7CC4" w14:paraId="2490071F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9225" w14:textId="77777777" w:rsidR="00761EEF" w:rsidRPr="001F7CC4" w:rsidRDefault="00F82DF6">
            <w:pPr>
              <w:rPr>
                <w:b/>
                <w:bCs/>
                <w:kern w:val="2"/>
                <w:szCs w:val="24"/>
              </w:rPr>
            </w:pPr>
            <w:r w:rsidRPr="001F7CC4"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DE29" w14:textId="4BD3300D" w:rsidR="001F7CC4" w:rsidRPr="001F7CC4" w:rsidRDefault="00F82DF6" w:rsidP="001F7CC4">
            <w:pPr>
              <w:rPr>
                <w:kern w:val="2"/>
                <w:szCs w:val="24"/>
              </w:rPr>
            </w:pPr>
            <w:r w:rsidRPr="001F7CC4">
              <w:rPr>
                <w:kern w:val="2"/>
                <w:szCs w:val="24"/>
              </w:rPr>
              <w:t>Netaikoma</w:t>
            </w:r>
          </w:p>
          <w:p w14:paraId="71B414D4" w14:textId="51F734F5" w:rsidR="00761EEF" w:rsidRPr="001F7CC4" w:rsidRDefault="00761EEF">
            <w:pPr>
              <w:rPr>
                <w:kern w:val="2"/>
                <w:szCs w:val="24"/>
              </w:rPr>
            </w:pPr>
          </w:p>
        </w:tc>
      </w:tr>
      <w:tr w:rsidR="00761EEF" w:rsidRPr="001F7CC4" w14:paraId="25F70D4F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FEB6" w14:textId="77777777" w:rsidR="00761EEF" w:rsidRPr="001F7CC4" w:rsidRDefault="00F82DF6">
            <w:pPr>
              <w:rPr>
                <w:b/>
                <w:bCs/>
                <w:kern w:val="2"/>
                <w:szCs w:val="24"/>
              </w:rPr>
            </w:pPr>
            <w:r w:rsidRPr="001F7CC4"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6CC6" w14:textId="77777777" w:rsidR="00761EEF" w:rsidRPr="001F7CC4" w:rsidRDefault="00F82DF6">
            <w:pPr>
              <w:rPr>
                <w:kern w:val="2"/>
                <w:szCs w:val="24"/>
              </w:rPr>
            </w:pPr>
            <w:r w:rsidRPr="001F7CC4">
              <w:rPr>
                <w:kern w:val="2"/>
                <w:szCs w:val="24"/>
              </w:rPr>
              <w:t>Netaikoma</w:t>
            </w:r>
          </w:p>
          <w:p w14:paraId="019AAD4D" w14:textId="7FE74F71" w:rsidR="00761EEF" w:rsidRPr="001F7CC4" w:rsidRDefault="00761EEF">
            <w:pPr>
              <w:rPr>
                <w:kern w:val="2"/>
                <w:szCs w:val="24"/>
              </w:rPr>
            </w:pPr>
          </w:p>
        </w:tc>
      </w:tr>
      <w:tr w:rsidR="00761EEF" w:rsidRPr="00F82DF6" w14:paraId="1B125CE6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5B3B" w14:textId="77777777" w:rsidR="00761EEF" w:rsidRPr="001F7CC4" w:rsidRDefault="00F82DF6">
            <w:pPr>
              <w:rPr>
                <w:b/>
                <w:bCs/>
                <w:kern w:val="2"/>
                <w:szCs w:val="24"/>
              </w:rPr>
            </w:pPr>
            <w:r w:rsidRPr="001F7CC4"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A903" w14:textId="77777777" w:rsidR="00761EEF" w:rsidRPr="001F7CC4" w:rsidRDefault="00F82DF6">
            <w:pPr>
              <w:rPr>
                <w:kern w:val="2"/>
                <w:szCs w:val="24"/>
              </w:rPr>
            </w:pPr>
            <w:r w:rsidRPr="001F7CC4">
              <w:rPr>
                <w:kern w:val="2"/>
                <w:szCs w:val="24"/>
              </w:rPr>
              <w:t>Netaikoma</w:t>
            </w:r>
          </w:p>
          <w:p w14:paraId="71AE8741" w14:textId="77777777" w:rsidR="00761EEF" w:rsidRPr="001F7CC4" w:rsidRDefault="00761EEF">
            <w:pPr>
              <w:rPr>
                <w:kern w:val="2"/>
                <w:szCs w:val="24"/>
              </w:rPr>
            </w:pPr>
          </w:p>
          <w:p w14:paraId="591F266F" w14:textId="67DF9164" w:rsidR="00761EEF" w:rsidRPr="001F7CC4" w:rsidRDefault="00761EEF">
            <w:pPr>
              <w:rPr>
                <w:kern w:val="2"/>
                <w:szCs w:val="24"/>
              </w:rPr>
            </w:pPr>
          </w:p>
        </w:tc>
      </w:tr>
      <w:tr w:rsidR="00761EEF" w:rsidRPr="00F82DF6" w14:paraId="488121EC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9E9A" w14:textId="77777777" w:rsidR="00761EEF" w:rsidRPr="00BE13FF" w:rsidRDefault="00F82DF6">
            <w:pPr>
              <w:rPr>
                <w:b/>
                <w:bCs/>
                <w:kern w:val="2"/>
                <w:szCs w:val="24"/>
              </w:rPr>
            </w:pPr>
            <w:r w:rsidRPr="00BE13FF"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C09D" w14:textId="405BA51F" w:rsidR="00761EEF" w:rsidRPr="00BE13FF" w:rsidRDefault="00F82DF6" w:rsidP="00BE13FF">
            <w:pPr>
              <w:jc w:val="both"/>
              <w:rPr>
                <w:kern w:val="2"/>
              </w:rPr>
            </w:pPr>
            <w:r w:rsidRPr="00BE13FF">
              <w:rPr>
                <w:kern w:val="2"/>
              </w:rPr>
              <w:t xml:space="preserve">Kartu su Prekėmis pateikiami šie dokumentai: </w:t>
            </w:r>
            <w:r w:rsidR="000B5177" w:rsidRPr="00BE13FF">
              <w:rPr>
                <w:kern w:val="2"/>
              </w:rPr>
              <w:t>automobilio registr</w:t>
            </w:r>
            <w:r w:rsidR="005408C7" w:rsidRPr="00BE13FF">
              <w:rPr>
                <w:kern w:val="2"/>
              </w:rPr>
              <w:t>a</w:t>
            </w:r>
            <w:r w:rsidR="000B5177" w:rsidRPr="00BE13FF">
              <w:rPr>
                <w:kern w:val="2"/>
              </w:rPr>
              <w:t>cijo</w:t>
            </w:r>
            <w:r w:rsidR="005408C7" w:rsidRPr="00BE13FF">
              <w:rPr>
                <w:kern w:val="2"/>
              </w:rPr>
              <w:t>s pažymėjimas, naudotojo instrukcija lietuvių kalba ir kiti dokumentai, numatyti Techninėje specifikacijoje</w:t>
            </w:r>
            <w:r w:rsidRPr="00BE13FF">
              <w:rPr>
                <w:kern w:val="2"/>
              </w:rPr>
              <w:t>. Tiekėjui nepateikus nurodytų dokumentų, laikoma, kad Prekės neatitinka Sutartyje nustatytų reikalavimų.</w:t>
            </w:r>
          </w:p>
        </w:tc>
      </w:tr>
      <w:tr w:rsidR="00761EEF" w:rsidRPr="00C41219" w14:paraId="07768739" w14:textId="77777777" w:rsidTr="710B6707">
        <w:trPr>
          <w:trHeight w:val="300"/>
        </w:trPr>
        <w:tc>
          <w:tcPr>
            <w:tcW w:w="9535" w:type="dxa"/>
            <w:gridSpan w:val="5"/>
          </w:tcPr>
          <w:p w14:paraId="1CFF413D" w14:textId="77777777" w:rsidR="00761EEF" w:rsidRPr="00C41219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C41219"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761EEF" w:rsidRPr="00F82DF6" w14:paraId="21978E35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42D0" w14:textId="77777777" w:rsidR="00761EEF" w:rsidRPr="00C41219" w:rsidRDefault="00F82DF6">
            <w:pPr>
              <w:rPr>
                <w:b/>
                <w:bCs/>
                <w:kern w:val="2"/>
                <w:szCs w:val="24"/>
              </w:rPr>
            </w:pPr>
            <w:r w:rsidRPr="00C41219"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C048" w14:textId="77777777" w:rsidR="00761EEF" w:rsidRPr="00C41219" w:rsidRDefault="00F82DF6">
            <w:pPr>
              <w:rPr>
                <w:kern w:val="2"/>
                <w:szCs w:val="24"/>
              </w:rPr>
            </w:pPr>
            <w:r w:rsidRPr="00C41219">
              <w:rPr>
                <w:kern w:val="2"/>
                <w:szCs w:val="24"/>
              </w:rPr>
              <w:t>Fiksuotos kainos kainodara</w:t>
            </w:r>
          </w:p>
          <w:p w14:paraId="108874C8" w14:textId="77777777" w:rsidR="00761EEF" w:rsidRPr="00C41219" w:rsidRDefault="00761EEF">
            <w:pPr>
              <w:rPr>
                <w:kern w:val="2"/>
                <w:szCs w:val="24"/>
              </w:rPr>
            </w:pPr>
          </w:p>
          <w:p w14:paraId="68084DA4" w14:textId="1A8B60F1" w:rsidR="00761EEF" w:rsidRPr="00C41219" w:rsidRDefault="00761EEF">
            <w:pPr>
              <w:rPr>
                <w:color w:val="4472C4"/>
                <w:kern w:val="2"/>
              </w:rPr>
            </w:pPr>
          </w:p>
        </w:tc>
      </w:tr>
      <w:tr w:rsidR="00761EEF" w:rsidRPr="00F82DF6" w14:paraId="188A4D4A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43DF" w14:textId="77777777" w:rsidR="00761EEF" w:rsidRPr="00874884" w:rsidRDefault="00F82DF6">
            <w:pPr>
              <w:rPr>
                <w:b/>
                <w:bCs/>
                <w:kern w:val="2"/>
                <w:szCs w:val="24"/>
              </w:rPr>
            </w:pPr>
            <w:r w:rsidRPr="00874884"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 w:rsidRPr="00874884"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 w:rsidRPr="00874884"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3C748AB6" w14:textId="77777777" w:rsidR="00761EEF" w:rsidRPr="00874884" w:rsidRDefault="00761EE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4759" w14:textId="43042FEC" w:rsidR="00761EEF" w:rsidRPr="00874884" w:rsidRDefault="00F82DF6">
            <w:r w:rsidRPr="710B6707">
              <w:rPr>
                <w:kern w:val="2"/>
              </w:rPr>
              <w:t xml:space="preserve">Pradinės Sutarties vertė yra </w:t>
            </w:r>
            <w:r w:rsidR="1AF9623E" w:rsidRPr="710B6707">
              <w:rPr>
                <w:kern w:val="2"/>
              </w:rPr>
              <w:t xml:space="preserve"> _________</w:t>
            </w:r>
            <w:r w:rsidRPr="710B6707">
              <w:rPr>
                <w:kern w:val="2"/>
              </w:rPr>
              <w:t xml:space="preserve">Eur, </w:t>
            </w:r>
            <w:r w:rsidR="690AAEBE" w:rsidRPr="710B6707">
              <w:rPr>
                <w:kern w:val="2"/>
              </w:rPr>
              <w:t>______</w:t>
            </w:r>
            <w:r w:rsidRPr="710B6707">
              <w:rPr>
                <w:kern w:val="2"/>
              </w:rPr>
              <w:t xml:space="preserve">be pridėtinės vertės mokesčio (toliau – PVM). </w:t>
            </w:r>
          </w:p>
          <w:p w14:paraId="65901C5D" w14:textId="6C0E8114" w:rsidR="00761EEF" w:rsidRPr="00874884" w:rsidRDefault="00F82DF6">
            <w:r w:rsidRPr="710B6707">
              <w:rPr>
                <w:kern w:val="2"/>
              </w:rPr>
              <w:t xml:space="preserve">PVM sudaro </w:t>
            </w:r>
            <w:r w:rsidR="594B58FE" w:rsidRPr="710B6707">
              <w:rPr>
                <w:kern w:val="2"/>
              </w:rPr>
              <w:t>___________</w:t>
            </w:r>
            <w:r w:rsidRPr="710B6707">
              <w:rPr>
                <w:kern w:val="2"/>
              </w:rPr>
              <w:t xml:space="preserve">Eur, </w:t>
            </w:r>
            <w:r w:rsidRPr="710B6707">
              <w:rPr>
                <w:color w:val="4472C4"/>
                <w:kern w:val="2"/>
              </w:rPr>
              <w:t>(nurodyti sumą žodžiais)</w:t>
            </w:r>
            <w:r w:rsidRPr="00874884">
              <w:rPr>
                <w:kern w:val="2"/>
                <w:szCs w:val="24"/>
              </w:rPr>
              <w:t>.</w:t>
            </w:r>
          </w:p>
          <w:p w14:paraId="649CFF5D" w14:textId="1C294F13" w:rsidR="00761EEF" w:rsidRPr="00874884" w:rsidRDefault="00F82DF6">
            <w:r w:rsidRPr="710B6707">
              <w:rPr>
                <w:kern w:val="2"/>
              </w:rPr>
              <w:t xml:space="preserve">Sutarties kaina yra </w:t>
            </w:r>
            <w:r w:rsidR="544CBAAA" w:rsidRPr="710B6707">
              <w:rPr>
                <w:kern w:val="2"/>
              </w:rPr>
              <w:t>___</w:t>
            </w:r>
            <w:r w:rsidRPr="710B6707">
              <w:rPr>
                <w:kern w:val="2"/>
              </w:rPr>
              <w:t xml:space="preserve">Eur, </w:t>
            </w:r>
            <w:r w:rsidR="601C079A" w:rsidRPr="710B6707">
              <w:rPr>
                <w:kern w:val="2"/>
              </w:rPr>
              <w:t>_____________</w:t>
            </w:r>
            <w:r w:rsidRPr="710B6707">
              <w:rPr>
                <w:kern w:val="2"/>
              </w:rPr>
              <w:t>Eur su PVM.</w:t>
            </w:r>
          </w:p>
          <w:p w14:paraId="75FD7BFB" w14:textId="77777777" w:rsidR="00761EEF" w:rsidRPr="00874884" w:rsidRDefault="00F82DF6">
            <w:pPr>
              <w:rPr>
                <w:color w:val="FF0000"/>
                <w:kern w:val="2"/>
                <w:szCs w:val="24"/>
              </w:rPr>
            </w:pPr>
            <w:r w:rsidRPr="00874884">
              <w:rPr>
                <w:kern w:val="2"/>
                <w:szCs w:val="24"/>
              </w:rPr>
              <w:t>Šioje Sutartyje P</w:t>
            </w:r>
            <w:r w:rsidRPr="00874884"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C41219" w:rsidRPr="00C41219" w14:paraId="5F9C76D4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393A" w14:textId="77777777" w:rsidR="00761EEF" w:rsidRPr="00C41219" w:rsidRDefault="00F82DF6">
            <w:pPr>
              <w:rPr>
                <w:b/>
                <w:bCs/>
                <w:kern w:val="2"/>
                <w:szCs w:val="24"/>
              </w:rPr>
            </w:pPr>
            <w:r w:rsidRPr="00C41219">
              <w:rPr>
                <w:b/>
                <w:bCs/>
                <w:kern w:val="2"/>
                <w:szCs w:val="24"/>
              </w:rPr>
              <w:t xml:space="preserve">5.3. Sutarties kainos / įkainių perskaičiavimas taikant </w:t>
            </w:r>
            <w:r w:rsidRPr="00C41219">
              <w:rPr>
                <w:b/>
                <w:bCs/>
                <w:kern w:val="2"/>
                <w:szCs w:val="24"/>
                <w:u w:val="single"/>
              </w:rPr>
              <w:t>peržiūros</w:t>
            </w:r>
            <w:r w:rsidRPr="00C41219"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29A11D72" w14:textId="77777777" w:rsidR="00761EEF" w:rsidRPr="00C41219" w:rsidRDefault="00761EEF">
            <w:pPr>
              <w:rPr>
                <w:b/>
                <w:bCs/>
                <w:kern w:val="2"/>
                <w:szCs w:val="24"/>
              </w:rPr>
            </w:pPr>
          </w:p>
          <w:p w14:paraId="24F35ACF" w14:textId="77777777" w:rsidR="00761EEF" w:rsidRPr="00C41219" w:rsidRDefault="00761EEF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3D2E" w14:textId="017E725C" w:rsidR="00761EEF" w:rsidRPr="00C41219" w:rsidRDefault="00F82DF6" w:rsidP="00C41219">
            <w:pPr>
              <w:rPr>
                <w:kern w:val="2"/>
                <w:szCs w:val="24"/>
              </w:rPr>
            </w:pPr>
            <w:r w:rsidRPr="00C41219">
              <w:rPr>
                <w:kern w:val="2"/>
                <w:szCs w:val="24"/>
              </w:rPr>
              <w:lastRenderedPageBreak/>
              <w:t>Sutarties kaina bus perskaičiuojam</w:t>
            </w:r>
            <w:r w:rsidR="00C41219" w:rsidRPr="00C41219">
              <w:rPr>
                <w:kern w:val="2"/>
                <w:szCs w:val="24"/>
              </w:rPr>
              <w:t>a</w:t>
            </w:r>
            <w:r w:rsidRPr="00C41219">
              <w:rPr>
                <w:kern w:val="2"/>
                <w:szCs w:val="24"/>
              </w:rPr>
              <w:t>:</w:t>
            </w:r>
          </w:p>
          <w:p w14:paraId="543102BF" w14:textId="77777777" w:rsidR="00761EEF" w:rsidRPr="00C41219" w:rsidRDefault="00F82DF6">
            <w:pPr>
              <w:rPr>
                <w:kern w:val="2"/>
                <w:szCs w:val="24"/>
              </w:rPr>
            </w:pPr>
            <w:r w:rsidRPr="00C41219">
              <w:rPr>
                <w:kern w:val="2"/>
                <w:szCs w:val="24"/>
              </w:rPr>
              <w:t>5.3.1. dėl PVM tarifo pasikeitimo;</w:t>
            </w:r>
          </w:p>
          <w:p w14:paraId="5274A2F5" w14:textId="6AF5EAA4" w:rsidR="00761EEF" w:rsidRPr="00C41219" w:rsidRDefault="00761EEF">
            <w:pPr>
              <w:rPr>
                <w:kern w:val="2"/>
              </w:rPr>
            </w:pPr>
          </w:p>
        </w:tc>
      </w:tr>
      <w:tr w:rsidR="00C41219" w:rsidRPr="00C41219" w14:paraId="65DCF619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9D74" w14:textId="77777777" w:rsidR="00761EEF" w:rsidRPr="00C41219" w:rsidRDefault="00F82DF6">
            <w:pPr>
              <w:rPr>
                <w:b/>
                <w:bCs/>
                <w:kern w:val="2"/>
                <w:szCs w:val="24"/>
              </w:rPr>
            </w:pPr>
            <w:r w:rsidRPr="00C41219"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16F9" w14:textId="0891F565" w:rsidR="00761EEF" w:rsidRPr="00C41219" w:rsidRDefault="00F82DF6">
            <w:pPr>
              <w:rPr>
                <w:kern w:val="2"/>
                <w:szCs w:val="24"/>
              </w:rPr>
            </w:pPr>
            <w:r w:rsidRPr="00C41219"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kainai, Sutarties kaina perskaičiuojami nekeičiant Prekių kainos be PVM. </w:t>
            </w:r>
          </w:p>
          <w:p w14:paraId="276E3243" w14:textId="77777777" w:rsidR="00761EEF" w:rsidRPr="00C41219" w:rsidRDefault="00761EEF">
            <w:pPr>
              <w:rPr>
                <w:kern w:val="2"/>
                <w:szCs w:val="24"/>
              </w:rPr>
            </w:pPr>
          </w:p>
          <w:p w14:paraId="2819100E" w14:textId="285ECE24" w:rsidR="00761EEF" w:rsidRPr="00C41219" w:rsidRDefault="00F82DF6" w:rsidP="00C41219">
            <w:pPr>
              <w:rPr>
                <w:kern w:val="2"/>
                <w:szCs w:val="24"/>
              </w:rPr>
            </w:pPr>
            <w:r w:rsidRPr="00C41219">
              <w:rPr>
                <w:kern w:val="2"/>
              </w:rPr>
              <w:t xml:space="preserve">Perskaičiavimas įforminamas Susitarimu ne vėliau kaip per </w:t>
            </w:r>
            <w:r w:rsidR="00C41219" w:rsidRPr="00C41219">
              <w:rPr>
                <w:kern w:val="2"/>
              </w:rPr>
              <w:t>3 (tris) darbo dienas</w:t>
            </w:r>
            <w:r w:rsidRPr="00C41219">
              <w:rPr>
                <w:kern w:val="2"/>
              </w:rPr>
              <w:t xml:space="preserve"> nuo PVM mokėjimą reglamentuojančių teisės aktų pasikeitimo, kuris tampa neatskiriama Sutarties dalimi. </w:t>
            </w:r>
          </w:p>
          <w:p w14:paraId="6489ACE5" w14:textId="77777777" w:rsidR="00761EEF" w:rsidRPr="00C41219" w:rsidRDefault="00761EEF">
            <w:pPr>
              <w:rPr>
                <w:kern w:val="2"/>
                <w:szCs w:val="24"/>
              </w:rPr>
            </w:pPr>
          </w:p>
          <w:p w14:paraId="10BAB5CB" w14:textId="77777777" w:rsidR="00761EEF" w:rsidRPr="00C41219" w:rsidRDefault="00F82DF6">
            <w:pPr>
              <w:rPr>
                <w:kern w:val="2"/>
                <w:szCs w:val="24"/>
              </w:rPr>
            </w:pPr>
            <w:r w:rsidRPr="00C41219"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761EEF" w:rsidRPr="00C41219" w14:paraId="7501E353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169D" w14:textId="77777777" w:rsidR="00761EEF" w:rsidRPr="00C41219" w:rsidRDefault="00F82DF6">
            <w:pPr>
              <w:rPr>
                <w:kern w:val="2"/>
                <w:szCs w:val="24"/>
              </w:rPr>
            </w:pPr>
            <w:r w:rsidRPr="00C41219">
              <w:rPr>
                <w:b/>
                <w:bCs/>
                <w:kern w:val="2"/>
                <w:szCs w:val="24"/>
              </w:rPr>
              <w:t>5.3.2.</w:t>
            </w:r>
            <w:r w:rsidRPr="00C41219">
              <w:rPr>
                <w:kern w:val="2"/>
                <w:szCs w:val="24"/>
              </w:rPr>
              <w:t> </w:t>
            </w:r>
            <w:r w:rsidRPr="00C41219"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76B4" w14:textId="77777777" w:rsidR="00761EEF" w:rsidRPr="00C41219" w:rsidRDefault="00F82DF6">
            <w:pPr>
              <w:rPr>
                <w:kern w:val="2"/>
                <w:szCs w:val="24"/>
              </w:rPr>
            </w:pPr>
            <w:r w:rsidRPr="00C41219">
              <w:rPr>
                <w:kern w:val="2"/>
                <w:szCs w:val="24"/>
              </w:rPr>
              <w:t>Netaikoma</w:t>
            </w:r>
          </w:p>
          <w:p w14:paraId="20B09FEC" w14:textId="77777777" w:rsidR="00761EEF" w:rsidRPr="00C41219" w:rsidRDefault="00761EEF">
            <w:pPr>
              <w:rPr>
                <w:kern w:val="2"/>
                <w:szCs w:val="24"/>
              </w:rPr>
            </w:pPr>
          </w:p>
          <w:p w14:paraId="7FEAFD3C" w14:textId="70C9487A" w:rsidR="00761EEF" w:rsidRPr="00C41219" w:rsidRDefault="00761EEF"/>
        </w:tc>
      </w:tr>
      <w:tr w:rsidR="00C41219" w:rsidRPr="00C41219" w14:paraId="25797E09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1851" w14:textId="3DEE735E" w:rsidR="00761EEF" w:rsidRPr="00C41219" w:rsidRDefault="00F82DF6" w:rsidP="00C41219">
            <w:pPr>
              <w:rPr>
                <w:b/>
                <w:bCs/>
                <w:kern w:val="2"/>
                <w:szCs w:val="24"/>
              </w:rPr>
            </w:pPr>
            <w:r w:rsidRPr="00C41219"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7D45" w14:textId="33779ABB" w:rsidR="00761EEF" w:rsidRPr="00C41219" w:rsidRDefault="00C41219">
            <w:pPr>
              <w:rPr>
                <w:kern w:val="2"/>
                <w:szCs w:val="24"/>
              </w:rPr>
            </w:pPr>
            <w:r w:rsidRPr="00C41219">
              <w:rPr>
                <w:kern w:val="2"/>
                <w:szCs w:val="24"/>
              </w:rPr>
              <w:t>Netaikoma</w:t>
            </w:r>
          </w:p>
        </w:tc>
      </w:tr>
      <w:tr w:rsidR="00761EEF" w:rsidRPr="00C41219" w14:paraId="7E5BCA1F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DB10" w14:textId="77777777" w:rsidR="00761EEF" w:rsidRPr="00C41219" w:rsidRDefault="00F82DF6">
            <w:pPr>
              <w:rPr>
                <w:b/>
                <w:bCs/>
                <w:kern w:val="2"/>
                <w:szCs w:val="24"/>
              </w:rPr>
            </w:pPr>
            <w:r w:rsidRPr="00C41219"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CCB5" w14:textId="77777777" w:rsidR="00761EEF" w:rsidRPr="00C41219" w:rsidRDefault="00F82DF6">
            <w:pPr>
              <w:rPr>
                <w:kern w:val="2"/>
                <w:szCs w:val="24"/>
              </w:rPr>
            </w:pPr>
            <w:r w:rsidRPr="00C41219">
              <w:rPr>
                <w:kern w:val="2"/>
                <w:szCs w:val="24"/>
              </w:rPr>
              <w:t>Netaikoma</w:t>
            </w:r>
          </w:p>
          <w:p w14:paraId="011DF1B5" w14:textId="77777777" w:rsidR="00761EEF" w:rsidRPr="00C41219" w:rsidRDefault="00761EEF">
            <w:pPr>
              <w:rPr>
                <w:kern w:val="2"/>
                <w:szCs w:val="24"/>
              </w:rPr>
            </w:pPr>
          </w:p>
          <w:p w14:paraId="1D2061FC" w14:textId="2C1B1A5E" w:rsidR="00761EEF" w:rsidRPr="00C41219" w:rsidRDefault="00761EEF">
            <w:pPr>
              <w:rPr>
                <w:kern w:val="2"/>
                <w:szCs w:val="24"/>
              </w:rPr>
            </w:pPr>
          </w:p>
        </w:tc>
      </w:tr>
      <w:tr w:rsidR="00761EEF" w:rsidRPr="00F82DF6" w14:paraId="07E318C7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15B4" w14:textId="77777777" w:rsidR="00761EEF" w:rsidRPr="00C41219" w:rsidRDefault="00F82DF6">
            <w:pPr>
              <w:rPr>
                <w:b/>
                <w:bCs/>
                <w:kern w:val="2"/>
                <w:szCs w:val="24"/>
              </w:rPr>
            </w:pPr>
            <w:r w:rsidRPr="00C41219"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 w:rsidRPr="00C41219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Pr="00C41219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5968" w14:textId="77777777" w:rsidR="00761EEF" w:rsidRPr="00C41219" w:rsidRDefault="00F82DF6">
            <w:pPr>
              <w:rPr>
                <w:kern w:val="2"/>
                <w:szCs w:val="24"/>
              </w:rPr>
            </w:pPr>
            <w:r w:rsidRPr="00C41219">
              <w:rPr>
                <w:kern w:val="2"/>
                <w:szCs w:val="24"/>
              </w:rPr>
              <w:t>Netaikoma</w:t>
            </w:r>
          </w:p>
          <w:p w14:paraId="6881BB67" w14:textId="77777777" w:rsidR="00761EEF" w:rsidRPr="00C41219" w:rsidRDefault="00761EEF">
            <w:pPr>
              <w:rPr>
                <w:kern w:val="2"/>
                <w:szCs w:val="24"/>
              </w:rPr>
            </w:pPr>
          </w:p>
          <w:p w14:paraId="23D39AB7" w14:textId="44DB4CB8" w:rsidR="00761EEF" w:rsidRPr="00C41219" w:rsidRDefault="00761EEF">
            <w:pPr>
              <w:rPr>
                <w:kern w:val="2"/>
                <w:szCs w:val="24"/>
              </w:rPr>
            </w:pPr>
          </w:p>
        </w:tc>
      </w:tr>
      <w:tr w:rsidR="00874884" w:rsidRPr="00874884" w14:paraId="7E767F77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49E9" w14:textId="77777777" w:rsidR="00761EEF" w:rsidRPr="00874884" w:rsidRDefault="00F82DF6">
            <w:pPr>
              <w:rPr>
                <w:b/>
                <w:bCs/>
                <w:kern w:val="2"/>
                <w:szCs w:val="24"/>
              </w:rPr>
            </w:pPr>
            <w:r w:rsidRPr="00874884"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2B4A" w14:textId="269F0602" w:rsidR="00761EEF" w:rsidRPr="00874884" w:rsidRDefault="00F82DF6">
            <w:pPr>
              <w:rPr>
                <w:kern w:val="2"/>
                <w:szCs w:val="24"/>
              </w:rPr>
            </w:pPr>
            <w:r w:rsidRPr="00874884">
              <w:rPr>
                <w:kern w:val="2"/>
                <w:szCs w:val="24"/>
              </w:rPr>
              <w:t xml:space="preserve">Pirkėjas atsiskaito su Tiekėju ne vėliau kaip per </w:t>
            </w:r>
            <w:r w:rsidR="00874884" w:rsidRPr="00874884">
              <w:rPr>
                <w:kern w:val="2"/>
                <w:szCs w:val="24"/>
              </w:rPr>
              <w:t>30 (trisdešimt) kalendorinių dienų</w:t>
            </w:r>
            <w:r w:rsidRPr="00874884">
              <w:rPr>
                <w:kern w:val="2"/>
                <w:szCs w:val="24"/>
              </w:rPr>
              <w:t xml:space="preserve"> nuo Sąskaitos gavimo dienos.</w:t>
            </w:r>
          </w:p>
          <w:p w14:paraId="4040274D" w14:textId="30D0BB52" w:rsidR="00761EEF" w:rsidRPr="00874884" w:rsidRDefault="00F82DF6" w:rsidP="00874884">
            <w:pPr>
              <w:rPr>
                <w:kern w:val="2"/>
                <w:szCs w:val="24"/>
                <w:shd w:val="clear" w:color="auto" w:fill="FFFFFF"/>
              </w:rPr>
            </w:pPr>
            <w:r w:rsidRPr="00874884">
              <w:rPr>
                <w:kern w:val="2"/>
                <w:szCs w:val="24"/>
                <w:shd w:val="clear" w:color="auto" w:fill="FFFFFF"/>
              </w:rPr>
              <w:t xml:space="preserve">Apmokėjimo sąlygos (pasirinkti reikalingą variantą): įvykdžius visus sutartinius įsipareigojimus, sumokama visa Sutarties kaina; </w:t>
            </w:r>
          </w:p>
          <w:p w14:paraId="204E7F4D" w14:textId="16D7105A" w:rsidR="00761EEF" w:rsidRPr="00874884" w:rsidRDefault="00761EEF">
            <w:pPr>
              <w:rPr>
                <w:kern w:val="2"/>
                <w:szCs w:val="24"/>
                <w:shd w:val="clear" w:color="auto" w:fill="FFFFFF"/>
              </w:rPr>
            </w:pPr>
          </w:p>
        </w:tc>
      </w:tr>
      <w:tr w:rsidR="00761EEF" w:rsidRPr="00874884" w14:paraId="4CB5B24D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F7E9" w14:textId="77777777" w:rsidR="00761EEF" w:rsidRPr="00874884" w:rsidRDefault="00F82DF6">
            <w:pPr>
              <w:rPr>
                <w:b/>
                <w:bCs/>
                <w:kern w:val="2"/>
                <w:szCs w:val="24"/>
              </w:rPr>
            </w:pPr>
            <w:r w:rsidRPr="00874884"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BA6C" w14:textId="229A6E38" w:rsidR="00761EEF" w:rsidRPr="00874884" w:rsidRDefault="00F82DF6" w:rsidP="00C41219">
            <w:pPr>
              <w:rPr>
                <w:kern w:val="2"/>
                <w:szCs w:val="24"/>
              </w:rPr>
            </w:pPr>
            <w:r w:rsidRPr="00874884">
              <w:rPr>
                <w:kern w:val="2"/>
                <w:szCs w:val="24"/>
              </w:rPr>
              <w:t>Netaikoma</w:t>
            </w:r>
          </w:p>
        </w:tc>
      </w:tr>
      <w:tr w:rsidR="00761EEF" w:rsidRPr="00F82DF6" w14:paraId="6942459F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118E" w14:textId="77777777" w:rsidR="00761EEF" w:rsidRPr="00874884" w:rsidRDefault="00F82DF6">
            <w:pPr>
              <w:rPr>
                <w:b/>
                <w:bCs/>
                <w:kern w:val="2"/>
                <w:szCs w:val="24"/>
              </w:rPr>
            </w:pPr>
            <w:r w:rsidRPr="00874884"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6FC5" w14:textId="0A06E066" w:rsidR="00C41219" w:rsidRPr="00874884" w:rsidRDefault="00F82DF6" w:rsidP="00C4121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874884">
              <w:rPr>
                <w:kern w:val="2"/>
                <w:szCs w:val="24"/>
              </w:rPr>
              <w:t>Netaikoma</w:t>
            </w:r>
          </w:p>
          <w:p w14:paraId="2440E948" w14:textId="19832400" w:rsidR="00761EEF" w:rsidRPr="00874884" w:rsidRDefault="00F82DF6">
            <w:pPr>
              <w:rPr>
                <w:kern w:val="2"/>
                <w:szCs w:val="24"/>
              </w:rPr>
            </w:pPr>
            <w:r w:rsidRPr="00874884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761EEF" w:rsidRPr="00874884" w14:paraId="79A48301" w14:textId="77777777" w:rsidTr="710B6707">
        <w:trPr>
          <w:trHeight w:val="300"/>
        </w:trPr>
        <w:tc>
          <w:tcPr>
            <w:tcW w:w="9535" w:type="dxa"/>
            <w:gridSpan w:val="5"/>
          </w:tcPr>
          <w:p w14:paraId="2E75D621" w14:textId="77777777" w:rsidR="00761EEF" w:rsidRPr="00874884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874884"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874884" w:rsidRPr="00874884" w14:paraId="12CBB2B4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C775" w14:textId="77777777" w:rsidR="00761EEF" w:rsidRPr="00874884" w:rsidRDefault="00F82DF6">
            <w:pPr>
              <w:rPr>
                <w:b/>
                <w:bCs/>
                <w:kern w:val="2"/>
                <w:szCs w:val="24"/>
              </w:rPr>
            </w:pPr>
            <w:r w:rsidRPr="00874884"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4744" w14:textId="02707CC6" w:rsidR="00761EEF" w:rsidRPr="00874884" w:rsidRDefault="00F82DF6">
            <w:pPr>
              <w:rPr>
                <w:kern w:val="2"/>
                <w:szCs w:val="24"/>
              </w:rPr>
            </w:pPr>
            <w:r w:rsidRPr="00874884">
              <w:rPr>
                <w:kern w:val="2"/>
                <w:szCs w:val="24"/>
              </w:rPr>
              <w:t xml:space="preserve">Prekėms nustatomas Techninėje specifikacijoje nustatytas garantinis terminas, kuris yra </w:t>
            </w:r>
            <w:r w:rsidR="00874884" w:rsidRPr="00874884">
              <w:rPr>
                <w:kern w:val="2"/>
                <w:szCs w:val="24"/>
              </w:rPr>
              <w:t>ne trumpesnis nei 3 metai</w:t>
            </w:r>
            <w:r w:rsidRPr="00874884">
              <w:rPr>
                <w:kern w:val="2"/>
                <w:szCs w:val="24"/>
              </w:rPr>
              <w:t>. Garantinis terminas, skaičiuojamas nuo Prekių perdavimo–priėmimo akto ar Sąskaitos (kai Prekių perdavimo–priėmimo aktas nėra pasirašomas) pasirašymo dienos.</w:t>
            </w:r>
          </w:p>
        </w:tc>
      </w:tr>
      <w:tr w:rsidR="00761EEF" w:rsidRPr="00F82DF6" w14:paraId="07323722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634E" w14:textId="77777777" w:rsidR="00761EEF" w:rsidRPr="00BE13FF" w:rsidRDefault="00F82DF6" w:rsidP="3CF3E8E3">
            <w:pPr>
              <w:rPr>
                <w:b/>
                <w:bCs/>
                <w:kern w:val="2"/>
              </w:rPr>
            </w:pPr>
            <w:r w:rsidRPr="00BE13FF">
              <w:rPr>
                <w:b/>
                <w:bCs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832E" w14:textId="05FFA39A" w:rsidR="00761EEF" w:rsidRPr="00BE13FF" w:rsidRDefault="00F82DF6" w:rsidP="710B6707">
            <w:pPr>
              <w:rPr>
                <w:kern w:val="2"/>
              </w:rPr>
            </w:pPr>
            <w:r w:rsidRPr="00BE13FF">
              <w:rPr>
                <w:kern w:val="2"/>
              </w:rPr>
              <w:t>Prekių trūkumų nustatymo bei šalinimo tvarka nustatyta Bendrųjų sąlygų 7 skyriuje.</w:t>
            </w:r>
          </w:p>
        </w:tc>
      </w:tr>
      <w:tr w:rsidR="00761EEF" w:rsidRPr="00874884" w14:paraId="4A1B7631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C867" w14:textId="77777777" w:rsidR="00761EEF" w:rsidRPr="00874884" w:rsidRDefault="00F82DF6">
            <w:pPr>
              <w:rPr>
                <w:b/>
                <w:bCs/>
                <w:kern w:val="2"/>
                <w:szCs w:val="24"/>
              </w:rPr>
            </w:pPr>
            <w:r w:rsidRPr="00874884">
              <w:rPr>
                <w:b/>
                <w:bCs/>
                <w:kern w:val="2"/>
                <w:szCs w:val="24"/>
              </w:rPr>
              <w:lastRenderedPageBreak/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E1F8" w14:textId="47C3309D" w:rsidR="00874884" w:rsidRPr="00874884" w:rsidRDefault="00F82DF6" w:rsidP="00874884">
            <w:pPr>
              <w:rPr>
                <w:kern w:val="2"/>
                <w:szCs w:val="24"/>
              </w:rPr>
            </w:pPr>
            <w:r w:rsidRPr="00874884">
              <w:rPr>
                <w:kern w:val="2"/>
                <w:szCs w:val="24"/>
              </w:rPr>
              <w:t xml:space="preserve">Netaikoma </w:t>
            </w:r>
          </w:p>
          <w:p w14:paraId="6098344E" w14:textId="47FD4678" w:rsidR="00761EEF" w:rsidRPr="00874884" w:rsidRDefault="00761EEF">
            <w:pPr>
              <w:rPr>
                <w:kern w:val="2"/>
                <w:szCs w:val="24"/>
              </w:rPr>
            </w:pPr>
          </w:p>
        </w:tc>
      </w:tr>
      <w:tr w:rsidR="00761EEF" w:rsidRPr="00874884" w14:paraId="71B68981" w14:textId="77777777" w:rsidTr="710B6707">
        <w:trPr>
          <w:trHeight w:val="300"/>
        </w:trPr>
        <w:tc>
          <w:tcPr>
            <w:tcW w:w="9535" w:type="dxa"/>
            <w:gridSpan w:val="5"/>
          </w:tcPr>
          <w:p w14:paraId="1A92182F" w14:textId="77777777" w:rsidR="00761EEF" w:rsidRPr="00874884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874884"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761EEF" w:rsidRPr="00F82DF6" w14:paraId="00C503E3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02E" w14:textId="77777777" w:rsidR="00761EEF" w:rsidRPr="00874884" w:rsidRDefault="00F82DF6">
            <w:pPr>
              <w:rPr>
                <w:b/>
                <w:bCs/>
                <w:kern w:val="2"/>
                <w:szCs w:val="24"/>
              </w:rPr>
            </w:pPr>
            <w:r w:rsidRPr="00874884"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60FF" w14:textId="77777777" w:rsidR="00761EEF" w:rsidRPr="00874884" w:rsidRDefault="00F82DF6">
            <w:pPr>
              <w:rPr>
                <w:kern w:val="2"/>
                <w:szCs w:val="24"/>
              </w:rPr>
            </w:pPr>
            <w:r w:rsidRPr="00874884">
              <w:rPr>
                <w:kern w:val="2"/>
                <w:szCs w:val="24"/>
              </w:rPr>
              <w:t>Sutarties vykdymui subtiekėjai ir (ar) specialistai nepasitelkiami.</w:t>
            </w:r>
          </w:p>
          <w:p w14:paraId="3000D787" w14:textId="77777777" w:rsidR="00761EEF" w:rsidRPr="00874884" w:rsidRDefault="00761EEF">
            <w:pPr>
              <w:rPr>
                <w:kern w:val="2"/>
                <w:szCs w:val="24"/>
              </w:rPr>
            </w:pPr>
          </w:p>
          <w:p w14:paraId="2B592C0E" w14:textId="77777777" w:rsidR="00761EEF" w:rsidRPr="00874884" w:rsidRDefault="00F82DF6">
            <w:pPr>
              <w:rPr>
                <w:color w:val="FF0000"/>
                <w:kern w:val="2"/>
                <w:szCs w:val="24"/>
              </w:rPr>
            </w:pPr>
            <w:r w:rsidRPr="00874884">
              <w:rPr>
                <w:color w:val="FF0000"/>
                <w:kern w:val="2"/>
                <w:szCs w:val="24"/>
              </w:rPr>
              <w:t>arba</w:t>
            </w:r>
          </w:p>
          <w:p w14:paraId="16FBCD66" w14:textId="77777777" w:rsidR="00761EEF" w:rsidRPr="00874884" w:rsidRDefault="00761EEF">
            <w:pPr>
              <w:rPr>
                <w:kern w:val="2"/>
                <w:szCs w:val="24"/>
              </w:rPr>
            </w:pPr>
          </w:p>
          <w:p w14:paraId="550375A4" w14:textId="77777777" w:rsidR="00761EEF" w:rsidRPr="00874884" w:rsidRDefault="00F82DF6">
            <w:pPr>
              <w:rPr>
                <w:b/>
                <w:bCs/>
                <w:kern w:val="2"/>
                <w:szCs w:val="24"/>
              </w:rPr>
            </w:pPr>
            <w:r w:rsidRPr="00874884">
              <w:rPr>
                <w:kern w:val="2"/>
                <w:szCs w:val="24"/>
              </w:rPr>
              <w:t>Sutarties vykdymui pasitelkiami subtiekėjai ir (ar) specialistai yra nurodyti Sutarties priede Nr. [...] „Sutarties vykdymui pasitelkiami subtiekėjai ir (ar) specialistai“.</w:t>
            </w:r>
          </w:p>
        </w:tc>
      </w:tr>
      <w:tr w:rsidR="00761EEF" w:rsidRPr="00874884" w14:paraId="3719CFA1" w14:textId="77777777" w:rsidTr="710B6707">
        <w:trPr>
          <w:trHeight w:val="300"/>
        </w:trPr>
        <w:tc>
          <w:tcPr>
            <w:tcW w:w="9535" w:type="dxa"/>
            <w:gridSpan w:val="5"/>
          </w:tcPr>
          <w:p w14:paraId="2132DB75" w14:textId="77777777" w:rsidR="00761EEF" w:rsidRPr="00874884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874884"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761EEF" w:rsidRPr="00874884" w14:paraId="68FCFCDB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1456" w14:textId="77777777" w:rsidR="00761EEF" w:rsidRPr="00874884" w:rsidRDefault="00F82DF6">
            <w:pPr>
              <w:rPr>
                <w:b/>
                <w:bCs/>
                <w:kern w:val="2"/>
                <w:szCs w:val="24"/>
              </w:rPr>
            </w:pPr>
            <w:r w:rsidRPr="00874884"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C582" w14:textId="7856F84D" w:rsidR="00761EEF" w:rsidRPr="00874884" w:rsidRDefault="00F82DF6" w:rsidP="00874884">
            <w:pPr>
              <w:rPr>
                <w:kern w:val="2"/>
                <w:szCs w:val="24"/>
              </w:rPr>
            </w:pPr>
            <w:r w:rsidRPr="00874884">
              <w:rPr>
                <w:kern w:val="2"/>
                <w:szCs w:val="24"/>
              </w:rPr>
              <w:t xml:space="preserve">Prievolių pagal Sutartį įvykdymas užtikrinamas </w:t>
            </w:r>
            <w:r w:rsidR="00874884" w:rsidRPr="00874884">
              <w:rPr>
                <w:kern w:val="2"/>
                <w:szCs w:val="24"/>
              </w:rPr>
              <w:t>n</w:t>
            </w:r>
            <w:r w:rsidRPr="00874884">
              <w:rPr>
                <w:kern w:val="2"/>
                <w:szCs w:val="24"/>
              </w:rPr>
              <w:t>etesybomis (delspinigiais, bauda);</w:t>
            </w:r>
          </w:p>
          <w:p w14:paraId="364AA732" w14:textId="3ECBDF21" w:rsidR="00761EEF" w:rsidRPr="00874884" w:rsidRDefault="00761EEF">
            <w:pPr>
              <w:rPr>
                <w:kern w:val="2"/>
                <w:szCs w:val="24"/>
              </w:rPr>
            </w:pPr>
          </w:p>
        </w:tc>
      </w:tr>
      <w:tr w:rsidR="00761EEF" w:rsidRPr="00874884" w14:paraId="0E5B7083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59A4" w14:textId="77777777" w:rsidR="00761EEF" w:rsidRPr="00874884" w:rsidRDefault="00F82DF6">
            <w:pPr>
              <w:rPr>
                <w:b/>
                <w:bCs/>
                <w:kern w:val="2"/>
                <w:szCs w:val="24"/>
              </w:rPr>
            </w:pPr>
            <w:r w:rsidRPr="00874884"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BA9F" w14:textId="77777777" w:rsidR="00761EEF" w:rsidRPr="00874884" w:rsidRDefault="00F82DF6">
            <w:pPr>
              <w:rPr>
                <w:kern w:val="2"/>
                <w:szCs w:val="24"/>
              </w:rPr>
            </w:pPr>
            <w:r w:rsidRPr="00874884">
              <w:rPr>
                <w:kern w:val="2"/>
                <w:szCs w:val="24"/>
              </w:rPr>
              <w:t>Netaikoma</w:t>
            </w:r>
          </w:p>
          <w:p w14:paraId="04D861FF" w14:textId="77777777" w:rsidR="00761EEF" w:rsidRPr="00874884" w:rsidRDefault="00761EEF">
            <w:pPr>
              <w:rPr>
                <w:kern w:val="2"/>
                <w:szCs w:val="24"/>
              </w:rPr>
            </w:pPr>
          </w:p>
          <w:p w14:paraId="0E2075FF" w14:textId="2962EC5B" w:rsidR="00761EEF" w:rsidRPr="00874884" w:rsidRDefault="00761EEF">
            <w:pPr>
              <w:rPr>
                <w:kern w:val="2"/>
                <w:szCs w:val="24"/>
              </w:rPr>
            </w:pPr>
          </w:p>
        </w:tc>
      </w:tr>
      <w:tr w:rsidR="00761EEF" w:rsidRPr="00874884" w14:paraId="0D668C40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FFE5" w14:textId="77777777" w:rsidR="00761EEF" w:rsidRPr="00874884" w:rsidRDefault="00F82DF6">
            <w:pPr>
              <w:rPr>
                <w:b/>
                <w:bCs/>
                <w:kern w:val="2"/>
                <w:szCs w:val="24"/>
              </w:rPr>
            </w:pPr>
            <w:r w:rsidRPr="00874884"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D7C6" w14:textId="77777777" w:rsidR="00761EEF" w:rsidRPr="00874884" w:rsidRDefault="00F82DF6">
            <w:pPr>
              <w:rPr>
                <w:kern w:val="2"/>
                <w:szCs w:val="24"/>
              </w:rPr>
            </w:pPr>
            <w:r w:rsidRPr="00874884">
              <w:rPr>
                <w:kern w:val="2"/>
                <w:szCs w:val="24"/>
              </w:rPr>
              <w:t>Netaikoma</w:t>
            </w:r>
          </w:p>
          <w:p w14:paraId="39AF1933" w14:textId="1BA25CB9" w:rsidR="00761EEF" w:rsidRPr="00874884" w:rsidRDefault="00761EEF">
            <w:pPr>
              <w:rPr>
                <w:kern w:val="2"/>
                <w:szCs w:val="24"/>
              </w:rPr>
            </w:pPr>
          </w:p>
        </w:tc>
      </w:tr>
      <w:tr w:rsidR="00761EEF" w:rsidRPr="00F82DF6" w14:paraId="732B5C10" w14:textId="77777777" w:rsidTr="710B6707">
        <w:trPr>
          <w:trHeight w:val="300"/>
        </w:trPr>
        <w:tc>
          <w:tcPr>
            <w:tcW w:w="9535" w:type="dxa"/>
            <w:gridSpan w:val="5"/>
          </w:tcPr>
          <w:p w14:paraId="321F3B1B" w14:textId="77777777" w:rsidR="00761EEF" w:rsidRPr="00874884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874884">
              <w:rPr>
                <w:b/>
                <w:bCs/>
                <w:kern w:val="2"/>
                <w:szCs w:val="24"/>
              </w:rPr>
              <w:t>9. ŠALIŲ ATSAKOMYBĖ</w:t>
            </w:r>
            <w:r w:rsidRPr="00874884"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761EEF" w:rsidRPr="00F82DF6" w14:paraId="64137B51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C92C" w14:textId="77777777" w:rsidR="00761EEF" w:rsidRPr="00EC39EE" w:rsidRDefault="00F82DF6">
            <w:pPr>
              <w:rPr>
                <w:b/>
                <w:bCs/>
                <w:kern w:val="2"/>
                <w:szCs w:val="24"/>
              </w:rPr>
            </w:pPr>
            <w:r w:rsidRPr="00EC39EE"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531F" w14:textId="3D87C873" w:rsidR="00761EEF" w:rsidRPr="00BE13FF" w:rsidRDefault="00F82DF6" w:rsidP="3CF3E8E3">
            <w:pPr>
              <w:rPr>
                <w:kern w:val="2"/>
              </w:rPr>
            </w:pPr>
            <w:r w:rsidRPr="00BE13FF">
              <w:rPr>
                <w:kern w:val="2"/>
              </w:rPr>
              <w:t>Jei Pirkėjas, gavęs tinkamai pateiktą ir užpildytą Sąskaitą, uždelsia atsiskaityti už tinkamai Tiekėjo perduotas kokybiškas Prekes per Sutartyje nurodytą terminą, Tiekėjas nuo kitos nei nustatytas terminas dienos skaičiuoja Pirkėjui 0,0</w:t>
            </w:r>
            <w:r w:rsidR="00874884" w:rsidRPr="00BE13FF">
              <w:rPr>
                <w:kern w:val="2"/>
              </w:rPr>
              <w:t>3</w:t>
            </w:r>
            <w:r w:rsidRPr="00BE13FF">
              <w:rPr>
                <w:kern w:val="2"/>
              </w:rPr>
              <w:t xml:space="preserve"> (</w:t>
            </w:r>
            <w:r w:rsidR="00874884" w:rsidRPr="00BE13FF">
              <w:rPr>
                <w:kern w:val="2"/>
              </w:rPr>
              <w:t>trijų šimtųjų</w:t>
            </w:r>
            <w:r w:rsidRPr="00BE13FF">
              <w:rPr>
                <w:kern w:val="2"/>
              </w:rPr>
              <w:t xml:space="preserve">) procento dydžio delspinigius nuo neapmokėtos sumos be PVM už kiekvieną vėlavimo dieną </w:t>
            </w:r>
          </w:p>
        </w:tc>
      </w:tr>
      <w:tr w:rsidR="00EC39EE" w:rsidRPr="00EC39EE" w14:paraId="2729371A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D56" w14:textId="77777777" w:rsidR="00761EEF" w:rsidRPr="00EC39EE" w:rsidRDefault="00F82DF6">
            <w:pPr>
              <w:rPr>
                <w:b/>
                <w:bCs/>
                <w:kern w:val="2"/>
                <w:szCs w:val="24"/>
              </w:rPr>
            </w:pPr>
            <w:r w:rsidRPr="00EC39EE"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6DDF" w14:textId="7AA48DF0" w:rsidR="00761EEF" w:rsidRPr="00EC39EE" w:rsidRDefault="00F82DF6">
            <w:pPr>
              <w:rPr>
                <w:kern w:val="2"/>
              </w:rPr>
            </w:pPr>
            <w:r w:rsidRPr="00EC39EE">
              <w:rPr>
                <w:kern w:val="2"/>
              </w:rPr>
              <w:t>9.2.1. Jeigu Tiekėjas vėluoja vykdyti užsakymą, tiekti Prekes ar ištaisyti jų trūkumus</w:t>
            </w:r>
            <w:r w:rsidRPr="00EC39EE">
              <w:t xml:space="preserve"> </w:t>
            </w:r>
            <w:r w:rsidRPr="00EC39EE">
              <w:rPr>
                <w:kern w:val="2"/>
              </w:rPr>
              <w:t>arba nevykdo kitų sutartinių įsipareigojimų, Pirkėjas nuo kitos nei nustatytas terminas dienos Tiekėjui skaičiuoja 0,0</w:t>
            </w:r>
            <w:r w:rsidR="00EC39EE" w:rsidRPr="00EC39EE">
              <w:rPr>
                <w:kern w:val="2"/>
              </w:rPr>
              <w:t>3</w:t>
            </w:r>
            <w:r w:rsidRPr="00EC39EE">
              <w:rPr>
                <w:kern w:val="2"/>
              </w:rPr>
              <w:t> (</w:t>
            </w:r>
            <w:r w:rsidR="00EC39EE" w:rsidRPr="00EC39EE">
              <w:rPr>
                <w:kern w:val="2"/>
              </w:rPr>
              <w:t>trijų šimtųjų</w:t>
            </w:r>
            <w:r w:rsidRPr="00EC39EE">
              <w:rPr>
                <w:kern w:val="2"/>
              </w:rPr>
              <w:t>) procento dydžio delspinigius už kiekvieną uždelstą dieną</w:t>
            </w:r>
            <w:r w:rsidR="00EC39EE" w:rsidRPr="00EC39EE">
              <w:rPr>
                <w:kern w:val="2"/>
              </w:rPr>
              <w:t xml:space="preserve"> </w:t>
            </w:r>
            <w:r w:rsidRPr="00EC39EE">
              <w:rPr>
                <w:kern w:val="2"/>
              </w:rPr>
              <w:t>nuo laiku neperduotų Prekių ar Prekių, turinčių trūkumų, kainos be PVM. </w:t>
            </w:r>
          </w:p>
          <w:p w14:paraId="0C1DF7DB" w14:textId="3DCA18EE" w:rsidR="00761EEF" w:rsidRPr="00EC39EE" w:rsidRDefault="00F82DF6">
            <w:pPr>
              <w:rPr>
                <w:kern w:val="2"/>
                <w:szCs w:val="24"/>
              </w:rPr>
            </w:pPr>
            <w:r w:rsidRPr="00EC39EE">
              <w:rPr>
                <w:szCs w:val="24"/>
                <w:lang w:val="lt"/>
              </w:rPr>
              <w:t>9.2.2. Jeigu Tiekėjas vėluoja grąžinti dėl Tiekėjui mokėtinos sumos sumažinimo susidariusią permoką pagal Bendrųjų sąlygų 7.4.1.2 punktą, Pirkėjas nuo kitos nei nustatytas terminas dienos Tiekėjui skaičiuoja 0,0</w:t>
            </w:r>
            <w:r w:rsidR="00EC39EE" w:rsidRPr="00EC39EE">
              <w:rPr>
                <w:szCs w:val="24"/>
                <w:lang w:val="lt"/>
              </w:rPr>
              <w:t>3</w:t>
            </w:r>
            <w:r w:rsidRPr="00EC39EE">
              <w:rPr>
                <w:szCs w:val="24"/>
                <w:lang w:val="lt"/>
              </w:rPr>
              <w:t xml:space="preserve"> (</w:t>
            </w:r>
            <w:r w:rsidR="00EC39EE" w:rsidRPr="00EC39EE">
              <w:rPr>
                <w:szCs w:val="24"/>
                <w:lang w:val="lt"/>
              </w:rPr>
              <w:t>trijų šimtųjų</w:t>
            </w:r>
            <w:r w:rsidRPr="00EC39EE">
              <w:rPr>
                <w:szCs w:val="24"/>
                <w:lang w:val="lt"/>
              </w:rPr>
              <w:t>) procento dydžio delspinigius už kiekvieną uždelstą dieną nuo laiku negrąžintos permokos, kainos be PVM.</w:t>
            </w:r>
          </w:p>
          <w:p w14:paraId="74BA38FD" w14:textId="3B33FC2C" w:rsidR="00761EEF" w:rsidRPr="00EC39EE" w:rsidRDefault="00F82DF6" w:rsidP="710B6707">
            <w:pPr>
              <w:rPr>
                <w:b/>
                <w:bCs/>
                <w:kern w:val="2"/>
              </w:rPr>
            </w:pPr>
            <w:r w:rsidRPr="00EC39EE">
              <w:rPr>
                <w:kern w:val="2"/>
              </w:rPr>
              <w:t xml:space="preserve">9.2.3. Tiekėjas privalo sumokėti Pirkėjui netesybas per </w:t>
            </w:r>
            <w:r w:rsidR="00EC39EE" w:rsidRPr="00EC39EE">
              <w:rPr>
                <w:kern w:val="2"/>
              </w:rPr>
              <w:t xml:space="preserve"> 10 (dešimt) darbo </w:t>
            </w:r>
            <w:r w:rsidRPr="00EC39EE">
              <w:rPr>
                <w:kern w:val="2"/>
              </w:rPr>
              <w:t xml:space="preserve">dienų nuo Pirkėjo pareikalavimo, jeigu netesybų suma nėra </w:t>
            </w:r>
            <w:r w:rsidRPr="00EC39EE">
              <w:t>išskaitoma iš Tiekėjui mokėtinos sumos.</w:t>
            </w:r>
            <w:r w:rsidRPr="00EC39EE">
              <w:rPr>
                <w:kern w:val="2"/>
              </w:rPr>
              <w:t xml:space="preserve"> </w:t>
            </w:r>
          </w:p>
        </w:tc>
      </w:tr>
      <w:tr w:rsidR="00761EEF" w:rsidRPr="00EC39EE" w14:paraId="62851227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9737" w14:textId="77777777" w:rsidR="00761EEF" w:rsidRPr="00EC39EE" w:rsidRDefault="00F82DF6">
            <w:pPr>
              <w:rPr>
                <w:b/>
                <w:bCs/>
                <w:kern w:val="2"/>
                <w:szCs w:val="24"/>
              </w:rPr>
            </w:pPr>
            <w:r w:rsidRPr="00EC39EE"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 w:rsidRPr="00EC39EE">
              <w:rPr>
                <w:b/>
                <w:kern w:val="2"/>
                <w:szCs w:val="24"/>
              </w:rPr>
              <w:t xml:space="preserve">ar nepagrįstai nutraukus </w:t>
            </w:r>
            <w:r w:rsidRPr="00EC39EE">
              <w:rPr>
                <w:b/>
                <w:kern w:val="2"/>
                <w:szCs w:val="24"/>
              </w:rPr>
              <w:lastRenderedPageBreak/>
              <w:t>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10B8" w14:textId="3F90785A" w:rsidR="00761EEF" w:rsidRPr="00EC39EE" w:rsidRDefault="00F82DF6">
            <w:pPr>
              <w:rPr>
                <w:kern w:val="2"/>
                <w:szCs w:val="24"/>
              </w:rPr>
            </w:pPr>
            <w:r w:rsidRPr="00EC39EE">
              <w:rPr>
                <w:kern w:val="2"/>
                <w:szCs w:val="24"/>
              </w:rPr>
              <w:lastRenderedPageBreak/>
              <w:t xml:space="preserve">9.3.1. Nutraukus Sutartį dėl esminio Sutarties pažeidimo, nustatyto Sutarties Specialiosiose sąlygose, </w:t>
            </w:r>
            <w:r w:rsidRPr="005408C7">
              <w:rPr>
                <w:kern w:val="2"/>
                <w:szCs w:val="24"/>
              </w:rPr>
              <w:t xml:space="preserve">mokama </w:t>
            </w:r>
            <w:r w:rsidR="00EC39EE" w:rsidRPr="00BE13FF">
              <w:rPr>
                <w:kern w:val="2"/>
                <w:szCs w:val="24"/>
              </w:rPr>
              <w:t>10 (dešimties)</w:t>
            </w:r>
            <w:r w:rsidRPr="005408C7">
              <w:rPr>
                <w:kern w:val="2"/>
                <w:szCs w:val="24"/>
              </w:rPr>
              <w:t xml:space="preserve"> procentų dydžio bauda nuo Pradinės Sutarties vertės be PVM, nurodytos </w:t>
            </w:r>
            <w:r w:rsidRPr="00EC39EE">
              <w:rPr>
                <w:kern w:val="2"/>
                <w:szCs w:val="24"/>
              </w:rPr>
              <w:t xml:space="preserve">Specialiųjų sąlygų 5.2 punkte. </w:t>
            </w:r>
          </w:p>
          <w:p w14:paraId="4AB72082" w14:textId="77777777" w:rsidR="00761EEF" w:rsidRPr="00EC39EE" w:rsidRDefault="00761EEF">
            <w:pPr>
              <w:rPr>
                <w:kern w:val="2"/>
                <w:szCs w:val="24"/>
              </w:rPr>
            </w:pPr>
          </w:p>
          <w:p w14:paraId="1FB0F3C8" w14:textId="545E0AC9" w:rsidR="00761EEF" w:rsidRPr="00EC39EE" w:rsidRDefault="00F82DF6" w:rsidP="00BE13FF">
            <w:pPr>
              <w:spacing w:line="259" w:lineRule="auto"/>
            </w:pPr>
            <w:r w:rsidRPr="710B6707">
              <w:rPr>
                <w:kern w:val="2"/>
              </w:rPr>
              <w:lastRenderedPageBreak/>
              <w:t>9.3.2. </w:t>
            </w:r>
            <w:r w:rsidRPr="710B6707">
              <w:t xml:space="preserve">Nepagrįstai nutraukus Sutarties vykdymą ne Sutartyje nustatyta tvarka, mokama </w:t>
            </w:r>
            <w:r w:rsidR="00EC39EE" w:rsidRPr="710B6707">
              <w:t>5 (</w:t>
            </w:r>
            <w:r w:rsidR="58F9D65C">
              <w:t>penkių</w:t>
            </w:r>
            <w:r w:rsidR="00EC39EE" w:rsidRPr="710B6707">
              <w:t>)</w:t>
            </w:r>
            <w:r w:rsidRPr="710B6707">
              <w:rPr>
                <w:kern w:val="2"/>
              </w:rPr>
              <w:t xml:space="preserve"> procentų dydžio bauda nuo Pradinės Sutarties vertės, nurodytos Specialiųjų sąlygų 5.2 punkte.</w:t>
            </w:r>
          </w:p>
        </w:tc>
      </w:tr>
      <w:tr w:rsidR="00761EEF" w:rsidRPr="00EC39EE" w14:paraId="1F264D50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3B7C" w14:textId="77777777" w:rsidR="00761EEF" w:rsidRPr="00EC39EE" w:rsidRDefault="00F82DF6">
            <w:pPr>
              <w:rPr>
                <w:b/>
                <w:bCs/>
                <w:kern w:val="2"/>
                <w:szCs w:val="24"/>
              </w:rPr>
            </w:pPr>
            <w:r w:rsidRPr="00EC39EE">
              <w:rPr>
                <w:b/>
                <w:bCs/>
                <w:kern w:val="2"/>
                <w:szCs w:val="24"/>
              </w:rPr>
              <w:lastRenderedPageBreak/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CB4E" w14:textId="77777777" w:rsidR="00761EEF" w:rsidRPr="00EC39EE" w:rsidRDefault="00F82DF6">
            <w:pPr>
              <w:rPr>
                <w:color w:val="000000"/>
                <w:kern w:val="2"/>
                <w:szCs w:val="24"/>
              </w:rPr>
            </w:pPr>
            <w:r w:rsidRPr="00EC39EE">
              <w:rPr>
                <w:color w:val="000000"/>
                <w:kern w:val="2"/>
                <w:szCs w:val="24"/>
              </w:rPr>
              <w:t>Netaikoma</w:t>
            </w:r>
          </w:p>
          <w:p w14:paraId="73283F35" w14:textId="77777777" w:rsidR="00761EEF" w:rsidRPr="00EC39EE" w:rsidRDefault="00761EEF">
            <w:pPr>
              <w:rPr>
                <w:kern w:val="2"/>
                <w:szCs w:val="24"/>
              </w:rPr>
            </w:pPr>
          </w:p>
          <w:p w14:paraId="4A7FAD40" w14:textId="77777777" w:rsidR="00761EEF" w:rsidRPr="00EC39EE" w:rsidRDefault="00761EEF" w:rsidP="00EC39EE">
            <w:pPr>
              <w:rPr>
                <w:kern w:val="2"/>
                <w:szCs w:val="24"/>
              </w:rPr>
            </w:pPr>
          </w:p>
        </w:tc>
      </w:tr>
      <w:tr w:rsidR="00761EEF" w:rsidRPr="00EC39EE" w14:paraId="4D9157DF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C078" w14:textId="77777777" w:rsidR="00761EEF" w:rsidRPr="00BE13FF" w:rsidRDefault="00F82DF6" w:rsidP="3CF3E8E3">
            <w:pPr>
              <w:rPr>
                <w:b/>
                <w:bCs/>
                <w:kern w:val="2"/>
              </w:rPr>
            </w:pPr>
            <w:r w:rsidRPr="00BE13FF">
              <w:rPr>
                <w:b/>
                <w:bCs/>
                <w:kern w:val="2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7D3B" w14:textId="77777777" w:rsidR="00761EEF" w:rsidRPr="00EC39EE" w:rsidRDefault="00F82DF6" w:rsidP="3CF3E8E3">
            <w:pPr>
              <w:rPr>
                <w:color w:val="000000"/>
                <w:kern w:val="2"/>
              </w:rPr>
            </w:pPr>
            <w:r w:rsidRPr="00BE13FF">
              <w:rPr>
                <w:color w:val="000000"/>
                <w:kern w:val="2"/>
              </w:rPr>
              <w:t>Netaikoma</w:t>
            </w:r>
          </w:p>
          <w:p w14:paraId="0E951EC6" w14:textId="77777777" w:rsidR="00761EEF" w:rsidRPr="00EC39EE" w:rsidRDefault="00761EEF" w:rsidP="3CF3E8E3">
            <w:pPr>
              <w:rPr>
                <w:kern w:val="2"/>
              </w:rPr>
            </w:pPr>
          </w:p>
          <w:p w14:paraId="36A0B01F" w14:textId="0F48E784" w:rsidR="00761EEF" w:rsidRPr="00EC39EE" w:rsidRDefault="00761EEF" w:rsidP="3CF3E8E3">
            <w:pPr>
              <w:rPr>
                <w:color w:val="4472C4"/>
                <w:kern w:val="2"/>
              </w:rPr>
            </w:pPr>
          </w:p>
        </w:tc>
      </w:tr>
      <w:tr w:rsidR="00761EEF" w:rsidRPr="00EC39EE" w14:paraId="3F0FDD0F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F235" w14:textId="77777777" w:rsidR="00761EEF" w:rsidRPr="00EC39EE" w:rsidRDefault="00F82DF6">
            <w:pPr>
              <w:rPr>
                <w:b/>
                <w:bCs/>
                <w:kern w:val="2"/>
                <w:szCs w:val="24"/>
              </w:rPr>
            </w:pPr>
            <w:r w:rsidRPr="00EC39EE"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C02E" w14:textId="77777777" w:rsidR="00761EEF" w:rsidRPr="00EC39EE" w:rsidRDefault="00F82DF6">
            <w:pPr>
              <w:rPr>
                <w:kern w:val="2"/>
                <w:szCs w:val="24"/>
              </w:rPr>
            </w:pPr>
            <w:r w:rsidRPr="00EC39EE">
              <w:rPr>
                <w:kern w:val="2"/>
                <w:szCs w:val="24"/>
              </w:rPr>
              <w:t>Netaikoma</w:t>
            </w:r>
          </w:p>
          <w:p w14:paraId="44D59840" w14:textId="77777777" w:rsidR="00761EEF" w:rsidRPr="00EC39EE" w:rsidRDefault="00761EEF">
            <w:pPr>
              <w:rPr>
                <w:color w:val="4472C4"/>
                <w:kern w:val="2"/>
                <w:szCs w:val="24"/>
              </w:rPr>
            </w:pPr>
          </w:p>
          <w:p w14:paraId="70C48ADB" w14:textId="4F44D365" w:rsidR="00761EEF" w:rsidRPr="00EC39EE" w:rsidRDefault="00761EEF">
            <w:pPr>
              <w:rPr>
                <w:color w:val="4472C4"/>
                <w:kern w:val="2"/>
                <w:szCs w:val="24"/>
              </w:rPr>
            </w:pPr>
          </w:p>
        </w:tc>
      </w:tr>
      <w:tr w:rsidR="00761EEF" w:rsidRPr="00EC39EE" w14:paraId="129C5D10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58B2" w14:textId="77777777" w:rsidR="00761EEF" w:rsidRPr="00EC39EE" w:rsidRDefault="00F82DF6">
            <w:pPr>
              <w:rPr>
                <w:b/>
                <w:bCs/>
                <w:kern w:val="2"/>
              </w:rPr>
            </w:pPr>
            <w:r w:rsidRPr="00EC39EE">
              <w:rPr>
                <w:b/>
                <w:bCs/>
                <w:kern w:val="2"/>
              </w:rPr>
              <w:t xml:space="preserve">9.7. Tiekėjui taikomos netesybos dėl pirkimo dokumentuose nustatytų Kokybinių kriterijų </w:t>
            </w:r>
            <w:proofErr w:type="spellStart"/>
            <w:r w:rsidRPr="00EC39EE">
              <w:rPr>
                <w:b/>
                <w:bCs/>
                <w:kern w:val="2"/>
              </w:rPr>
              <w:t>nepasiekimo</w:t>
            </w:r>
            <w:proofErr w:type="spellEnd"/>
            <w:r w:rsidRPr="00EC39EE"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931C" w14:textId="7BDC86D1" w:rsidR="00EC39EE" w:rsidRPr="00EC39EE" w:rsidRDefault="00F82DF6" w:rsidP="00EC39EE">
            <w:pPr>
              <w:rPr>
                <w:color w:val="4472C4"/>
                <w:kern w:val="2"/>
                <w:szCs w:val="24"/>
              </w:rPr>
            </w:pPr>
            <w:r w:rsidRPr="00EC39EE">
              <w:rPr>
                <w:kern w:val="2"/>
                <w:szCs w:val="24"/>
              </w:rPr>
              <w:t xml:space="preserve">Netaikoma </w:t>
            </w:r>
          </w:p>
          <w:p w14:paraId="376AADDA" w14:textId="1E6EB3DE" w:rsidR="00761EEF" w:rsidRPr="00EC39EE" w:rsidRDefault="00761EEF">
            <w:pPr>
              <w:rPr>
                <w:color w:val="4472C4"/>
                <w:kern w:val="2"/>
                <w:szCs w:val="24"/>
              </w:rPr>
            </w:pPr>
          </w:p>
        </w:tc>
      </w:tr>
      <w:tr w:rsidR="00761EEF" w:rsidRPr="00EC39EE" w14:paraId="477CFA39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F2A0" w14:textId="77777777" w:rsidR="00761EEF" w:rsidRPr="00EC39EE" w:rsidRDefault="00F82DF6">
            <w:pPr>
              <w:rPr>
                <w:b/>
                <w:bCs/>
                <w:kern w:val="2"/>
                <w:szCs w:val="24"/>
              </w:rPr>
            </w:pPr>
            <w:r w:rsidRPr="00EC39EE"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A65D" w14:textId="77777777" w:rsidR="00761EEF" w:rsidRPr="00EC39EE" w:rsidRDefault="00F82DF6">
            <w:pPr>
              <w:rPr>
                <w:kern w:val="2"/>
                <w:szCs w:val="24"/>
              </w:rPr>
            </w:pPr>
            <w:r w:rsidRPr="00EC39EE">
              <w:rPr>
                <w:kern w:val="2"/>
                <w:szCs w:val="24"/>
              </w:rPr>
              <w:t>Netaikoma</w:t>
            </w:r>
          </w:p>
          <w:p w14:paraId="501EC51E" w14:textId="562CF975" w:rsidR="00761EEF" w:rsidRPr="00EC39EE" w:rsidRDefault="00761EEF">
            <w:pPr>
              <w:rPr>
                <w:color w:val="4472C4"/>
                <w:kern w:val="2"/>
                <w:szCs w:val="24"/>
              </w:rPr>
            </w:pPr>
          </w:p>
        </w:tc>
      </w:tr>
      <w:tr w:rsidR="00761EEF" w:rsidRPr="00EC39EE" w14:paraId="6D18B48A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2CE2" w14:textId="77777777" w:rsidR="00761EEF" w:rsidRPr="00EC39EE" w:rsidRDefault="00F82DF6">
            <w:pPr>
              <w:rPr>
                <w:b/>
                <w:bCs/>
                <w:kern w:val="2"/>
                <w:szCs w:val="24"/>
              </w:rPr>
            </w:pPr>
            <w:r w:rsidRPr="00EC39EE"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9B38" w14:textId="77777777" w:rsidR="00761EEF" w:rsidRPr="00EC39EE" w:rsidRDefault="00F82DF6">
            <w:pPr>
              <w:spacing w:line="259" w:lineRule="auto"/>
              <w:rPr>
                <w:kern w:val="2"/>
                <w:szCs w:val="24"/>
              </w:rPr>
            </w:pPr>
            <w:r w:rsidRPr="00EC39EE">
              <w:rPr>
                <w:kern w:val="2"/>
                <w:szCs w:val="24"/>
              </w:rPr>
              <w:t>Netaikoma</w:t>
            </w:r>
          </w:p>
          <w:p w14:paraId="2A9560E7" w14:textId="77777777" w:rsidR="00761EEF" w:rsidRPr="00EC39EE" w:rsidRDefault="00761EEF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7FA7668C" w14:textId="77777777" w:rsidR="00761EEF" w:rsidRPr="00EC39EE" w:rsidRDefault="00761EEF">
            <w:pPr>
              <w:rPr>
                <w:sz w:val="14"/>
                <w:szCs w:val="14"/>
              </w:rPr>
            </w:pPr>
          </w:p>
          <w:p w14:paraId="54160DB5" w14:textId="77777777" w:rsidR="00761EEF" w:rsidRPr="00EC39EE" w:rsidRDefault="00761EEF">
            <w:pPr>
              <w:rPr>
                <w:color w:val="4472C4"/>
                <w:kern w:val="2"/>
                <w:szCs w:val="24"/>
              </w:rPr>
            </w:pPr>
          </w:p>
        </w:tc>
      </w:tr>
      <w:tr w:rsidR="00761EEF" w:rsidRPr="00F82DF6" w14:paraId="6C379DD7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FF87" w14:textId="77777777" w:rsidR="00761EEF" w:rsidRPr="00EC39EE" w:rsidRDefault="00F82DF6">
            <w:pPr>
              <w:rPr>
                <w:b/>
                <w:bCs/>
                <w:kern w:val="2"/>
                <w:szCs w:val="24"/>
              </w:rPr>
            </w:pPr>
            <w:r w:rsidRPr="00EC39EE"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BF60" w14:textId="7A286689" w:rsidR="00761EEF" w:rsidRPr="00EC39EE" w:rsidRDefault="00EC39EE">
            <w:pPr>
              <w:rPr>
                <w:color w:val="4472C4"/>
                <w:kern w:val="2"/>
                <w:szCs w:val="24"/>
              </w:rPr>
            </w:pPr>
            <w:r w:rsidRPr="00EC39EE">
              <w:rPr>
                <w:kern w:val="2"/>
                <w:szCs w:val="24"/>
              </w:rPr>
              <w:t>Netaikoma</w:t>
            </w:r>
          </w:p>
        </w:tc>
      </w:tr>
      <w:tr w:rsidR="00761EEF" w:rsidRPr="00F82DF6" w14:paraId="5613B75D" w14:textId="77777777" w:rsidTr="710B6707">
        <w:trPr>
          <w:trHeight w:val="300"/>
        </w:trPr>
        <w:tc>
          <w:tcPr>
            <w:tcW w:w="9535" w:type="dxa"/>
            <w:gridSpan w:val="5"/>
          </w:tcPr>
          <w:p w14:paraId="2CAF2463" w14:textId="77777777" w:rsidR="00761EEF" w:rsidRPr="00BE13FF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BE13FF"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761EEF" w:rsidRPr="00EC39EE" w14:paraId="3BD1AE12" w14:textId="77777777" w:rsidTr="710B6707">
        <w:trPr>
          <w:trHeight w:val="300"/>
        </w:trPr>
        <w:tc>
          <w:tcPr>
            <w:tcW w:w="2707" w:type="dxa"/>
            <w:gridSpan w:val="3"/>
          </w:tcPr>
          <w:p w14:paraId="4D6E5CFA" w14:textId="77777777" w:rsidR="00761EEF" w:rsidRPr="00BE13FF" w:rsidRDefault="00F82DF6">
            <w:pPr>
              <w:rPr>
                <w:b/>
                <w:bCs/>
                <w:kern w:val="2"/>
              </w:rPr>
            </w:pPr>
            <w:r w:rsidRPr="00BE13FF"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3569EDB9" w14:textId="65278676" w:rsidR="00761EEF" w:rsidRPr="00BE13FF" w:rsidRDefault="005408C7" w:rsidP="05E7FA4E">
            <w:pPr>
              <w:rPr>
                <w:b/>
                <w:bCs/>
                <w:color w:val="4472C4"/>
                <w:kern w:val="2"/>
              </w:rPr>
            </w:pPr>
            <w:r w:rsidRPr="00BE13FF">
              <w:rPr>
                <w:kern w:val="2"/>
              </w:rPr>
              <w:t>10.1.1 Prekių pristatymo terminas</w:t>
            </w:r>
          </w:p>
        </w:tc>
      </w:tr>
      <w:tr w:rsidR="00761EEF" w:rsidRPr="00F82DF6" w14:paraId="75D55B9B" w14:textId="77777777" w:rsidTr="710B6707">
        <w:trPr>
          <w:trHeight w:val="300"/>
        </w:trPr>
        <w:tc>
          <w:tcPr>
            <w:tcW w:w="2592" w:type="dxa"/>
            <w:gridSpan w:val="2"/>
          </w:tcPr>
          <w:p w14:paraId="760FCD8A" w14:textId="77777777" w:rsidR="00761EEF" w:rsidRPr="00BE13FF" w:rsidRDefault="00F82DF6">
            <w:pPr>
              <w:rPr>
                <w:b/>
                <w:bCs/>
                <w:kern w:val="2"/>
                <w:szCs w:val="24"/>
              </w:rPr>
            </w:pPr>
            <w:r w:rsidRPr="00BE13FF">
              <w:rPr>
                <w:b/>
                <w:bCs/>
                <w:kern w:val="2"/>
                <w:szCs w:val="24"/>
              </w:rPr>
              <w:lastRenderedPageBreak/>
              <w:t>10.2. Dideli arba nuolatiniai esminės Sutarties sąlygos vykdymo trūkumai</w:t>
            </w:r>
          </w:p>
        </w:tc>
        <w:tc>
          <w:tcPr>
            <w:tcW w:w="6943" w:type="dxa"/>
            <w:gridSpan w:val="3"/>
          </w:tcPr>
          <w:p w14:paraId="183CF6D1" w14:textId="70D84ACA" w:rsidR="00761EEF" w:rsidRPr="00BE13FF" w:rsidRDefault="005408C7" w:rsidP="3CF3E8E3">
            <w:pPr>
              <w:rPr>
                <w:kern w:val="2"/>
              </w:rPr>
            </w:pPr>
            <w:r w:rsidRPr="00BE13FF">
              <w:rPr>
                <w:kern w:val="2"/>
                <w:szCs w:val="24"/>
              </w:rPr>
              <w:t>D</w:t>
            </w:r>
            <w:r w:rsidR="00F82DF6" w:rsidRPr="00BE13FF">
              <w:rPr>
                <w:kern w:val="2"/>
              </w:rPr>
              <w:t xml:space="preserve">ideliu ar nuolatiniu esminės Sutarties sąlygos vykdymo trūkumu laikomas Tiekėjo uždelsimas, trunkantis daugiau ne </w:t>
            </w:r>
            <w:r w:rsidRPr="00BE13FF">
              <w:rPr>
                <w:kern w:val="2"/>
              </w:rPr>
              <w:t>1</w:t>
            </w:r>
            <w:r w:rsidR="00F82DF6" w:rsidRPr="00BE13FF">
              <w:rPr>
                <w:kern w:val="2"/>
              </w:rPr>
              <w:t xml:space="preserve"> darbo dien</w:t>
            </w:r>
            <w:r w:rsidRPr="00BE13FF">
              <w:rPr>
                <w:kern w:val="2"/>
              </w:rPr>
              <w:t>ą nei nustatytas terminas.</w:t>
            </w:r>
          </w:p>
        </w:tc>
      </w:tr>
      <w:tr w:rsidR="00761EEF" w:rsidRPr="00F82DF6" w14:paraId="45009F44" w14:textId="77777777" w:rsidTr="710B6707">
        <w:trPr>
          <w:trHeight w:val="300"/>
        </w:trPr>
        <w:tc>
          <w:tcPr>
            <w:tcW w:w="9535" w:type="dxa"/>
            <w:gridSpan w:val="5"/>
          </w:tcPr>
          <w:p w14:paraId="1528458B" w14:textId="77777777" w:rsidR="00761EEF" w:rsidRPr="00F82DF6" w:rsidRDefault="00F82DF6">
            <w:pPr>
              <w:jc w:val="center"/>
              <w:rPr>
                <w:b/>
                <w:bCs/>
                <w:kern w:val="2"/>
                <w:szCs w:val="24"/>
                <w:highlight w:val="yellow"/>
              </w:rPr>
            </w:pPr>
            <w:r w:rsidRPr="00DF4ED0"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761EEF" w:rsidRPr="00F82DF6" w14:paraId="54CE6517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CF44" w14:textId="77777777" w:rsidR="00761EEF" w:rsidRPr="00BE13FF" w:rsidRDefault="00F82DF6" w:rsidP="3CF3E8E3">
            <w:pPr>
              <w:rPr>
                <w:b/>
                <w:bCs/>
                <w:kern w:val="2"/>
              </w:rPr>
            </w:pPr>
            <w:r w:rsidRPr="00BE13FF">
              <w:rPr>
                <w:b/>
                <w:bCs/>
                <w:kern w:val="2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63BE" w14:textId="77777777" w:rsidR="00761EEF" w:rsidRPr="00BE13FF" w:rsidRDefault="00F82DF6" w:rsidP="3CF3E8E3">
            <w:pPr>
              <w:rPr>
                <w:kern w:val="2"/>
              </w:rPr>
            </w:pPr>
            <w:r w:rsidRPr="00BE13FF">
              <w:rPr>
                <w:kern w:val="2"/>
              </w:rPr>
              <w:t>Ši Sutartis laikoma sudaryta ir įsigalioja nuo Sutarties pasirašymo dienos (antrosios Šalies pasirašymo dieną).</w:t>
            </w:r>
          </w:p>
          <w:p w14:paraId="2D5B3569" w14:textId="16BAE723" w:rsidR="00761EEF" w:rsidRPr="00BE13FF" w:rsidRDefault="00F82DF6" w:rsidP="3CF3E8E3">
            <w:pPr>
              <w:rPr>
                <w:kern w:val="2"/>
              </w:rPr>
            </w:pPr>
            <w:r w:rsidRPr="00BE13FF">
              <w:rPr>
                <w:color w:val="000000"/>
                <w:kern w:val="2"/>
              </w:rPr>
              <w:t>Sutarti</w:t>
            </w:r>
            <w:r w:rsidRPr="00BE13FF">
              <w:rPr>
                <w:kern w:val="2"/>
              </w:rPr>
              <w:t>s galioja iki visiško prievolių įvykdymo (kol bus išnaudota Pradinės Sutarties vertė, bet jos terminas negali būti ilgesnis kaip</w:t>
            </w:r>
          </w:p>
          <w:p w14:paraId="4BB4091C" w14:textId="1B41EFA0" w:rsidR="00761EEF" w:rsidRPr="00BE13FF" w:rsidRDefault="620D04E2" w:rsidP="00BE13FF">
            <w:pPr>
              <w:spacing w:line="259" w:lineRule="auto"/>
              <w:rPr>
                <w:color w:val="4472C4"/>
                <w:kern w:val="2"/>
              </w:rPr>
            </w:pPr>
            <w:r w:rsidRPr="00BE13FF">
              <w:t>2 (du mėnesiai).</w:t>
            </w:r>
          </w:p>
        </w:tc>
      </w:tr>
      <w:tr w:rsidR="00761EEF" w:rsidRPr="00DF4ED0" w14:paraId="7F4E2C8A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0F1B" w14:textId="77777777" w:rsidR="00761EEF" w:rsidRPr="00DF4ED0" w:rsidRDefault="00F82DF6">
            <w:pPr>
              <w:rPr>
                <w:b/>
                <w:bCs/>
                <w:kern w:val="2"/>
                <w:szCs w:val="24"/>
              </w:rPr>
            </w:pPr>
            <w:r w:rsidRPr="00DF4ED0"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39EE" w14:textId="77777777" w:rsidR="00761EEF" w:rsidRPr="00DF4ED0" w:rsidRDefault="00F82DF6">
            <w:pPr>
              <w:rPr>
                <w:kern w:val="2"/>
                <w:szCs w:val="24"/>
              </w:rPr>
            </w:pPr>
            <w:r w:rsidRPr="00DF4ED0">
              <w:rPr>
                <w:kern w:val="2"/>
                <w:szCs w:val="24"/>
              </w:rPr>
              <w:t>Netaikoma</w:t>
            </w:r>
          </w:p>
          <w:p w14:paraId="0ADC1F01" w14:textId="77777777" w:rsidR="00761EEF" w:rsidRPr="00DF4ED0" w:rsidRDefault="00761EEF">
            <w:pPr>
              <w:rPr>
                <w:kern w:val="2"/>
                <w:szCs w:val="24"/>
              </w:rPr>
            </w:pPr>
          </w:p>
          <w:p w14:paraId="1B3FF2B1" w14:textId="64D2DD22" w:rsidR="00761EEF" w:rsidRPr="00DF4ED0" w:rsidRDefault="00761EEF">
            <w:pPr>
              <w:rPr>
                <w:kern w:val="2"/>
                <w:szCs w:val="24"/>
              </w:rPr>
            </w:pPr>
          </w:p>
        </w:tc>
      </w:tr>
      <w:tr w:rsidR="00761EEF" w:rsidRPr="00DF4ED0" w14:paraId="753FF466" w14:textId="77777777" w:rsidTr="710B6707">
        <w:trPr>
          <w:trHeight w:val="300"/>
        </w:trPr>
        <w:tc>
          <w:tcPr>
            <w:tcW w:w="9535" w:type="dxa"/>
            <w:gridSpan w:val="5"/>
          </w:tcPr>
          <w:p w14:paraId="750FABD5" w14:textId="77777777" w:rsidR="00761EEF" w:rsidRPr="00DF4ED0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DF4ED0"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761EEF" w:rsidRPr="00F82DF6" w14:paraId="0DD4CAD1" w14:textId="77777777" w:rsidTr="710B6707">
        <w:trPr>
          <w:trHeight w:val="300"/>
        </w:trPr>
        <w:tc>
          <w:tcPr>
            <w:tcW w:w="2420" w:type="dxa"/>
          </w:tcPr>
          <w:p w14:paraId="318FEE28" w14:textId="77777777" w:rsidR="00761EEF" w:rsidRPr="00DF4ED0" w:rsidRDefault="00F82DF6">
            <w:pPr>
              <w:rPr>
                <w:b/>
                <w:bCs/>
                <w:kern w:val="2"/>
                <w:szCs w:val="24"/>
              </w:rPr>
            </w:pPr>
            <w:r w:rsidRPr="00DF4ED0"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115" w:type="dxa"/>
            <w:gridSpan w:val="4"/>
          </w:tcPr>
          <w:p w14:paraId="069B45E3" w14:textId="54C4B265" w:rsidR="00761EEF" w:rsidRPr="00DF4ED0" w:rsidRDefault="00F82DF6" w:rsidP="00DF4ED0">
            <w:pPr>
              <w:rPr>
                <w:kern w:val="2"/>
                <w:szCs w:val="24"/>
              </w:rPr>
            </w:pPr>
            <w:r w:rsidRPr="00DF4ED0"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761EEF" w:rsidRPr="00F82DF6" w14:paraId="69F36FD9" w14:textId="77777777" w:rsidTr="710B6707">
        <w:trPr>
          <w:trHeight w:val="300"/>
        </w:trPr>
        <w:tc>
          <w:tcPr>
            <w:tcW w:w="2420" w:type="dxa"/>
          </w:tcPr>
          <w:p w14:paraId="377573FE" w14:textId="77777777" w:rsidR="00761EEF" w:rsidRPr="00BE13FF" w:rsidRDefault="00F82DF6" w:rsidP="3CF3E8E3">
            <w:pPr>
              <w:rPr>
                <w:b/>
                <w:bCs/>
                <w:kern w:val="2"/>
              </w:rPr>
            </w:pPr>
            <w:r w:rsidRPr="00BE13FF">
              <w:rPr>
                <w:b/>
                <w:bCs/>
                <w:kern w:val="2"/>
              </w:rPr>
              <w:t>12.2. Esminiai Sutarties pažeidimai</w:t>
            </w:r>
          </w:p>
          <w:p w14:paraId="2FEF965D" w14:textId="77777777" w:rsidR="00761EEF" w:rsidRPr="00BE13FF" w:rsidRDefault="00761EEF" w:rsidP="3CF3E8E3">
            <w:pPr>
              <w:rPr>
                <w:b/>
                <w:bCs/>
                <w:kern w:val="2"/>
              </w:rPr>
            </w:pPr>
          </w:p>
        </w:tc>
        <w:tc>
          <w:tcPr>
            <w:tcW w:w="7115" w:type="dxa"/>
            <w:gridSpan w:val="4"/>
          </w:tcPr>
          <w:p w14:paraId="5C3A5AAD" w14:textId="77777777" w:rsidR="00761EEF" w:rsidRPr="00BE13FF" w:rsidRDefault="00F82DF6" w:rsidP="3CF3E8E3">
            <w:pPr>
              <w:rPr>
                <w:kern w:val="2"/>
              </w:rPr>
            </w:pPr>
            <w:r w:rsidRPr="00BE13FF">
              <w:rPr>
                <w:kern w:val="2"/>
              </w:rPr>
              <w:t>12.2.1. jeigu Tiekėjas nevykdo prisiimtų įsipareigojimų už Sutartyje nustatytą Sutarties kainą / įkainius;</w:t>
            </w:r>
          </w:p>
          <w:p w14:paraId="6DC229D6" w14:textId="5A1F5546" w:rsidR="00761EEF" w:rsidRPr="00BE13FF" w:rsidRDefault="00F82DF6" w:rsidP="3CF3E8E3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</w:rPr>
            </w:pPr>
            <w:r w:rsidRPr="00BE13FF">
              <w:rPr>
                <w:rFonts w:eastAsia="Arial"/>
                <w:kern w:val="2"/>
              </w:rPr>
              <w:t>12.2.</w:t>
            </w:r>
            <w:r w:rsidR="00B228F2" w:rsidRPr="00B228F2">
              <w:rPr>
                <w:rFonts w:eastAsia="Arial"/>
                <w:kern w:val="2"/>
              </w:rPr>
              <w:t>2</w:t>
            </w:r>
            <w:r w:rsidRPr="00BE13FF">
              <w:rPr>
                <w:rFonts w:eastAsia="Arial"/>
                <w:kern w:val="2"/>
              </w:rPr>
              <w:t>. Tiekėjas daugiau kaip 2 (du) kartus pristato Prekes, kurios neatitinka Sutartyje ir (ar) Įstatymuose nustatytų reikalavimų Prekėms;</w:t>
            </w:r>
          </w:p>
          <w:p w14:paraId="6F63FD25" w14:textId="7F173352" w:rsidR="00761EEF" w:rsidRPr="00BE13FF" w:rsidRDefault="00F82DF6" w:rsidP="3CF3E8E3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</w:rPr>
            </w:pPr>
            <w:r w:rsidRPr="00BE13FF">
              <w:rPr>
                <w:rFonts w:eastAsia="Arial"/>
                <w:kern w:val="2"/>
              </w:rPr>
              <w:t>12.2.</w:t>
            </w:r>
            <w:r w:rsidR="00B228F2" w:rsidRPr="00BE13FF">
              <w:rPr>
                <w:rFonts w:eastAsia="Arial"/>
                <w:kern w:val="2"/>
              </w:rPr>
              <w:t>3</w:t>
            </w:r>
            <w:r w:rsidRPr="00BE13FF">
              <w:rPr>
                <w:rFonts w:eastAsia="Arial"/>
                <w:kern w:val="2"/>
              </w:rPr>
              <w:t>. Tiekėjas 2 (du) kartus pažeidžia esminę Sutarties sąlygą.</w:t>
            </w:r>
          </w:p>
        </w:tc>
      </w:tr>
      <w:tr w:rsidR="00761EEF" w:rsidRPr="00035257" w14:paraId="719C5A4A" w14:textId="77777777" w:rsidTr="710B6707">
        <w:trPr>
          <w:trHeight w:val="300"/>
        </w:trPr>
        <w:tc>
          <w:tcPr>
            <w:tcW w:w="9535" w:type="dxa"/>
            <w:gridSpan w:val="5"/>
          </w:tcPr>
          <w:p w14:paraId="3B16B7F7" w14:textId="38C98F91" w:rsidR="00761EEF" w:rsidRPr="00BE13FF" w:rsidRDefault="00F82DF6" w:rsidP="3CF3E8E3">
            <w:pPr>
              <w:jc w:val="center"/>
              <w:rPr>
                <w:kern w:val="2"/>
              </w:rPr>
            </w:pPr>
            <w:r w:rsidRPr="00BE13FF">
              <w:rPr>
                <w:b/>
                <w:bCs/>
                <w:kern w:val="2"/>
              </w:rPr>
              <w:t xml:space="preserve">13. APLINKOSAUGINIAI IR SOCIALINIAI KRITERIJAI </w:t>
            </w:r>
          </w:p>
        </w:tc>
      </w:tr>
      <w:tr w:rsidR="00761EEF" w:rsidRPr="00F82DF6" w14:paraId="3DA14FD3" w14:textId="77777777" w:rsidTr="710B6707">
        <w:trPr>
          <w:trHeight w:val="300"/>
        </w:trPr>
        <w:tc>
          <w:tcPr>
            <w:tcW w:w="2420" w:type="dxa"/>
          </w:tcPr>
          <w:p w14:paraId="1640C7BD" w14:textId="77777777" w:rsidR="00761EEF" w:rsidRPr="00BE13FF" w:rsidRDefault="00F82DF6" w:rsidP="3CF3E8E3">
            <w:pPr>
              <w:rPr>
                <w:b/>
                <w:bCs/>
                <w:kern w:val="2"/>
              </w:rPr>
            </w:pPr>
            <w:r w:rsidRPr="00BE13FF">
              <w:rPr>
                <w:b/>
                <w:bCs/>
                <w:kern w:val="2"/>
              </w:rPr>
              <w:t>13.1. Aplinkosauginių kriterijų nustatymo teisinis pagrindas</w:t>
            </w:r>
          </w:p>
        </w:tc>
        <w:tc>
          <w:tcPr>
            <w:tcW w:w="7115" w:type="dxa"/>
            <w:gridSpan w:val="4"/>
          </w:tcPr>
          <w:p w14:paraId="03193286" w14:textId="77777777" w:rsidR="00F86F65" w:rsidRPr="00BE13FF" w:rsidRDefault="00F86F65" w:rsidP="3CF3E8E3">
            <w:pPr>
              <w:rPr>
                <w:color w:val="000000"/>
                <w:kern w:val="2"/>
                <w:shd w:val="clear" w:color="auto" w:fill="FFFFFF"/>
              </w:rPr>
            </w:pPr>
            <w:r w:rsidRPr="00BE13FF">
              <w:rPr>
                <w:color w:val="000000"/>
                <w:kern w:val="2"/>
                <w:shd w:val="clear" w:color="auto" w:fill="FFFFFF"/>
              </w:rPr>
              <w:t>Netaikoma</w:t>
            </w:r>
          </w:p>
          <w:p w14:paraId="70490DBF" w14:textId="77777777" w:rsidR="00761EEF" w:rsidRPr="00F86F65" w:rsidRDefault="00761EEF" w:rsidP="00B228F2">
            <w:pPr>
              <w:rPr>
                <w:b/>
                <w:bCs/>
                <w:kern w:val="2"/>
              </w:rPr>
            </w:pPr>
          </w:p>
        </w:tc>
      </w:tr>
      <w:tr w:rsidR="00761EEF" w:rsidRPr="00035257" w14:paraId="7D125997" w14:textId="77777777" w:rsidTr="710B6707">
        <w:trPr>
          <w:trHeight w:val="300"/>
        </w:trPr>
        <w:tc>
          <w:tcPr>
            <w:tcW w:w="2420" w:type="dxa"/>
          </w:tcPr>
          <w:p w14:paraId="708019CE" w14:textId="77777777" w:rsidR="00761EEF" w:rsidRPr="00035257" w:rsidRDefault="00F82DF6">
            <w:pPr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115" w:type="dxa"/>
            <w:gridSpan w:val="4"/>
          </w:tcPr>
          <w:p w14:paraId="7D6AF0F6" w14:textId="77777777" w:rsidR="00761EEF" w:rsidRPr="00035257" w:rsidRDefault="00F82DF6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035257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AAB1AC3" w14:textId="77777777" w:rsidR="00761EEF" w:rsidRPr="00035257" w:rsidRDefault="00761EEF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73D99412" w14:textId="3EF43928" w:rsidR="00761EEF" w:rsidRPr="00035257" w:rsidRDefault="00761EEF">
            <w:pPr>
              <w:rPr>
                <w:color w:val="0070C0"/>
                <w:kern w:val="2"/>
                <w:szCs w:val="24"/>
              </w:rPr>
            </w:pPr>
          </w:p>
        </w:tc>
      </w:tr>
      <w:tr w:rsidR="00035257" w:rsidRPr="00035257" w14:paraId="5481D216" w14:textId="77777777" w:rsidTr="710B6707">
        <w:trPr>
          <w:trHeight w:val="300"/>
        </w:trPr>
        <w:tc>
          <w:tcPr>
            <w:tcW w:w="9535" w:type="dxa"/>
            <w:gridSpan w:val="5"/>
          </w:tcPr>
          <w:p w14:paraId="4403FB27" w14:textId="77777777" w:rsidR="00761EEF" w:rsidRPr="00035257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67C6E666" w14:textId="77777777" w:rsidR="00761EEF" w:rsidRPr="00035257" w:rsidRDefault="00F82DF6">
            <w:pPr>
              <w:jc w:val="center"/>
              <w:rPr>
                <w:kern w:val="2"/>
                <w:szCs w:val="24"/>
              </w:rPr>
            </w:pPr>
            <w:r w:rsidRPr="00035257"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035257" w:rsidRPr="00035257" w14:paraId="4BD68D1F" w14:textId="77777777" w:rsidTr="710B6707">
        <w:trPr>
          <w:trHeight w:val="300"/>
        </w:trPr>
        <w:tc>
          <w:tcPr>
            <w:tcW w:w="2420" w:type="dxa"/>
          </w:tcPr>
          <w:p w14:paraId="13657993" w14:textId="77777777" w:rsidR="00761EEF" w:rsidRPr="00035257" w:rsidRDefault="00F82DF6">
            <w:pPr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115" w:type="dxa"/>
            <w:gridSpan w:val="4"/>
          </w:tcPr>
          <w:p w14:paraId="0CB661E7" w14:textId="7A3C3A0C" w:rsidR="00761EEF" w:rsidRPr="00035257" w:rsidRDefault="00035257">
            <w:pPr>
              <w:rPr>
                <w:kern w:val="2"/>
                <w:szCs w:val="24"/>
              </w:rPr>
            </w:pPr>
            <w:r w:rsidRPr="00035257">
              <w:rPr>
                <w:kern w:val="2"/>
                <w:szCs w:val="24"/>
              </w:rPr>
              <w:t>Netaikoma</w:t>
            </w:r>
          </w:p>
        </w:tc>
      </w:tr>
      <w:tr w:rsidR="00035257" w:rsidRPr="00035257" w14:paraId="643AF062" w14:textId="77777777" w:rsidTr="710B6707">
        <w:trPr>
          <w:trHeight w:val="300"/>
        </w:trPr>
        <w:tc>
          <w:tcPr>
            <w:tcW w:w="2420" w:type="dxa"/>
          </w:tcPr>
          <w:p w14:paraId="00F0AC91" w14:textId="77777777" w:rsidR="00761EEF" w:rsidRPr="00035257" w:rsidRDefault="00F82DF6">
            <w:pPr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115" w:type="dxa"/>
            <w:gridSpan w:val="4"/>
          </w:tcPr>
          <w:p w14:paraId="51CA9820" w14:textId="12E66FF2" w:rsidR="00761EEF" w:rsidRPr="00035257" w:rsidRDefault="00035257">
            <w:pPr>
              <w:rPr>
                <w:kern w:val="2"/>
                <w:szCs w:val="24"/>
              </w:rPr>
            </w:pPr>
            <w:r w:rsidRPr="00035257">
              <w:rPr>
                <w:kern w:val="2"/>
                <w:szCs w:val="24"/>
              </w:rPr>
              <w:t>Netaikoma</w:t>
            </w:r>
          </w:p>
        </w:tc>
      </w:tr>
      <w:tr w:rsidR="00035257" w:rsidRPr="00035257" w14:paraId="7DDC426B" w14:textId="77777777" w:rsidTr="710B6707">
        <w:trPr>
          <w:trHeight w:val="300"/>
        </w:trPr>
        <w:tc>
          <w:tcPr>
            <w:tcW w:w="2420" w:type="dxa"/>
          </w:tcPr>
          <w:p w14:paraId="4424BF36" w14:textId="77777777" w:rsidR="00035257" w:rsidRPr="00035257" w:rsidRDefault="00035257" w:rsidP="00035257">
            <w:pPr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115" w:type="dxa"/>
            <w:gridSpan w:val="4"/>
          </w:tcPr>
          <w:p w14:paraId="2F0F6D2E" w14:textId="1C62BC07" w:rsidR="00035257" w:rsidRPr="00035257" w:rsidRDefault="00035257" w:rsidP="00035257">
            <w:pPr>
              <w:rPr>
                <w:kern w:val="2"/>
                <w:szCs w:val="24"/>
              </w:rPr>
            </w:pPr>
            <w:r w:rsidRPr="00035257">
              <w:rPr>
                <w:kern w:val="2"/>
                <w:szCs w:val="24"/>
              </w:rPr>
              <w:t>Netaikoma</w:t>
            </w:r>
          </w:p>
        </w:tc>
      </w:tr>
      <w:tr w:rsidR="00035257" w:rsidRPr="00035257" w14:paraId="2B6445E8" w14:textId="77777777" w:rsidTr="710B6707">
        <w:trPr>
          <w:trHeight w:val="300"/>
        </w:trPr>
        <w:tc>
          <w:tcPr>
            <w:tcW w:w="2420" w:type="dxa"/>
          </w:tcPr>
          <w:p w14:paraId="05ECF25E" w14:textId="77777777" w:rsidR="00035257" w:rsidRPr="00035257" w:rsidRDefault="00035257" w:rsidP="00035257">
            <w:pPr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7115" w:type="dxa"/>
            <w:gridSpan w:val="4"/>
          </w:tcPr>
          <w:p w14:paraId="1307C02D" w14:textId="12D41D08" w:rsidR="00035257" w:rsidRPr="00035257" w:rsidRDefault="00035257" w:rsidP="00035257">
            <w:pPr>
              <w:rPr>
                <w:kern w:val="2"/>
                <w:szCs w:val="24"/>
              </w:rPr>
            </w:pPr>
            <w:r w:rsidRPr="00035257">
              <w:rPr>
                <w:kern w:val="2"/>
                <w:szCs w:val="24"/>
              </w:rPr>
              <w:t>Netaikoma</w:t>
            </w:r>
          </w:p>
        </w:tc>
      </w:tr>
      <w:tr w:rsidR="00035257" w:rsidRPr="00035257" w14:paraId="5EDC0310" w14:textId="77777777" w:rsidTr="710B6707">
        <w:trPr>
          <w:trHeight w:val="300"/>
        </w:trPr>
        <w:tc>
          <w:tcPr>
            <w:tcW w:w="2420" w:type="dxa"/>
          </w:tcPr>
          <w:p w14:paraId="40DA9AAA" w14:textId="77777777" w:rsidR="00761EEF" w:rsidRPr="00035257" w:rsidRDefault="00F82DF6">
            <w:pPr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115" w:type="dxa"/>
            <w:gridSpan w:val="4"/>
          </w:tcPr>
          <w:p w14:paraId="1D6C4D3E" w14:textId="77777777" w:rsidR="00761EEF" w:rsidRPr="00035257" w:rsidRDefault="00F82DF6">
            <w:pPr>
              <w:rPr>
                <w:kern w:val="2"/>
                <w:szCs w:val="24"/>
              </w:rPr>
            </w:pPr>
            <w:r w:rsidRPr="00035257"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035257" w:rsidRPr="00035257" w14:paraId="592D1445" w14:textId="77777777" w:rsidTr="710B6707">
        <w:trPr>
          <w:trHeight w:val="300"/>
        </w:trPr>
        <w:tc>
          <w:tcPr>
            <w:tcW w:w="9535" w:type="dxa"/>
            <w:gridSpan w:val="5"/>
          </w:tcPr>
          <w:p w14:paraId="396E57DA" w14:textId="77777777" w:rsidR="00761EEF" w:rsidRPr="00035257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035257" w:rsidRPr="00035257" w14:paraId="22B3B3F2" w14:textId="77777777" w:rsidTr="710B6707">
        <w:trPr>
          <w:trHeight w:val="300"/>
        </w:trPr>
        <w:tc>
          <w:tcPr>
            <w:tcW w:w="2420" w:type="dxa"/>
          </w:tcPr>
          <w:p w14:paraId="316F7F3F" w14:textId="77777777" w:rsidR="00761EEF" w:rsidRPr="00035257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115" w:type="dxa"/>
            <w:gridSpan w:val="4"/>
          </w:tcPr>
          <w:p w14:paraId="1D71681C" w14:textId="77777777" w:rsidR="00761EEF" w:rsidRPr="00035257" w:rsidRDefault="00761EEF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035257" w:rsidRPr="00035257" w14:paraId="6035A0E0" w14:textId="77777777" w:rsidTr="710B6707">
        <w:trPr>
          <w:trHeight w:val="300"/>
        </w:trPr>
        <w:tc>
          <w:tcPr>
            <w:tcW w:w="2420" w:type="dxa"/>
          </w:tcPr>
          <w:p w14:paraId="630B001D" w14:textId="77777777" w:rsidR="00761EEF" w:rsidRPr="00035257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115" w:type="dxa"/>
            <w:gridSpan w:val="4"/>
          </w:tcPr>
          <w:p w14:paraId="38103107" w14:textId="77777777" w:rsidR="00761EEF" w:rsidRPr="00035257" w:rsidRDefault="00761EEF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035257" w:rsidRPr="00035257" w14:paraId="6E82EA6E" w14:textId="77777777" w:rsidTr="710B6707">
        <w:trPr>
          <w:trHeight w:val="300"/>
        </w:trPr>
        <w:tc>
          <w:tcPr>
            <w:tcW w:w="2420" w:type="dxa"/>
          </w:tcPr>
          <w:p w14:paraId="04698839" w14:textId="77777777" w:rsidR="00761EEF" w:rsidRPr="00035257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115" w:type="dxa"/>
            <w:gridSpan w:val="4"/>
          </w:tcPr>
          <w:p w14:paraId="5F9B93D3" w14:textId="77777777" w:rsidR="00761EEF" w:rsidRPr="00035257" w:rsidRDefault="00761EEF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035257" w:rsidRPr="00035257" w14:paraId="3BB5C6AA" w14:textId="77777777" w:rsidTr="710B6707">
        <w:trPr>
          <w:trHeight w:val="300"/>
        </w:trPr>
        <w:tc>
          <w:tcPr>
            <w:tcW w:w="2420" w:type="dxa"/>
          </w:tcPr>
          <w:p w14:paraId="2F686391" w14:textId="77777777" w:rsidR="00761EEF" w:rsidRPr="00035257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15.4. Priedas Nr. 4</w:t>
            </w:r>
          </w:p>
        </w:tc>
        <w:tc>
          <w:tcPr>
            <w:tcW w:w="7115" w:type="dxa"/>
            <w:gridSpan w:val="4"/>
          </w:tcPr>
          <w:p w14:paraId="52C070D7" w14:textId="77777777" w:rsidR="00761EEF" w:rsidRPr="00035257" w:rsidRDefault="00761EEF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035257" w:rsidRPr="00035257" w14:paraId="027CD21B" w14:textId="77777777" w:rsidTr="710B6707">
        <w:trPr>
          <w:trHeight w:val="300"/>
        </w:trPr>
        <w:tc>
          <w:tcPr>
            <w:tcW w:w="2420" w:type="dxa"/>
          </w:tcPr>
          <w:p w14:paraId="47934A70" w14:textId="77777777" w:rsidR="00761EEF" w:rsidRPr="00035257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15.5. Priedas Nr. 5</w:t>
            </w:r>
          </w:p>
        </w:tc>
        <w:tc>
          <w:tcPr>
            <w:tcW w:w="7115" w:type="dxa"/>
            <w:gridSpan w:val="4"/>
          </w:tcPr>
          <w:p w14:paraId="789B8CFE" w14:textId="77777777" w:rsidR="00761EEF" w:rsidRPr="00035257" w:rsidRDefault="00761EEF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035257" w:rsidRPr="00035257" w14:paraId="34B79106" w14:textId="77777777" w:rsidTr="710B6707">
        <w:tc>
          <w:tcPr>
            <w:tcW w:w="9535" w:type="dxa"/>
            <w:gridSpan w:val="5"/>
          </w:tcPr>
          <w:p w14:paraId="09950398" w14:textId="77777777" w:rsidR="00761EEF" w:rsidRPr="00035257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035257" w:rsidRPr="00035257" w14:paraId="4845DD6F" w14:textId="77777777" w:rsidTr="710B670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637F" w14:textId="77777777" w:rsidR="00761EEF" w:rsidRPr="00035257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BEF1" w14:textId="77777777" w:rsidR="00761EEF" w:rsidRPr="00035257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035257" w:rsidRPr="00035257" w14:paraId="57822E4A" w14:textId="77777777" w:rsidTr="710B670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C9A9" w14:textId="77777777" w:rsidR="00761EEF" w:rsidRPr="00035257" w:rsidRDefault="00F82DF6">
            <w:pPr>
              <w:jc w:val="center"/>
              <w:rPr>
                <w:kern w:val="2"/>
                <w:szCs w:val="24"/>
              </w:rPr>
            </w:pPr>
            <w:r w:rsidRPr="00035257">
              <w:rPr>
                <w:kern w:val="2"/>
                <w:szCs w:val="24"/>
              </w:rPr>
              <w:lastRenderedPageBreak/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262C" w14:textId="77777777" w:rsidR="00761EEF" w:rsidRPr="00035257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035257">
              <w:rPr>
                <w:kern w:val="2"/>
                <w:szCs w:val="24"/>
              </w:rPr>
              <w:t>(nurodomos atstovo pareigos, vardas, pavardė)</w:t>
            </w:r>
          </w:p>
        </w:tc>
      </w:tr>
      <w:tr w:rsidR="00761EEF" w:rsidRPr="00035257" w14:paraId="517D76B5" w14:textId="77777777" w:rsidTr="710B670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B196" w14:textId="77777777" w:rsidR="00761EEF" w:rsidRPr="00035257" w:rsidRDefault="00761EE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547A621" w14:textId="77777777" w:rsidR="00761EEF" w:rsidRPr="00035257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(parašas)</w:t>
            </w:r>
          </w:p>
          <w:p w14:paraId="48BD0346" w14:textId="77777777" w:rsidR="00761EEF" w:rsidRPr="00035257" w:rsidRDefault="00761EE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633729E" w14:textId="77777777" w:rsidR="00761EEF" w:rsidRPr="00035257" w:rsidRDefault="00761EEF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D73D" w14:textId="77777777" w:rsidR="00761EEF" w:rsidRPr="00035257" w:rsidRDefault="00761EE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70E0FB5" w14:textId="77777777" w:rsidR="00761EEF" w:rsidRPr="00035257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(parašas)</w:t>
            </w:r>
          </w:p>
        </w:tc>
      </w:tr>
    </w:tbl>
    <w:p w14:paraId="553FE36E" w14:textId="77777777" w:rsidR="00761EEF" w:rsidRPr="00035257" w:rsidRDefault="00761EE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0F04DF76" w14:textId="77777777" w:rsidR="00761EEF" w:rsidRPr="00035257" w:rsidRDefault="00F82DF6">
      <w:pPr>
        <w:jc w:val="center"/>
        <w:rPr>
          <w:szCs w:val="24"/>
        </w:rPr>
      </w:pPr>
      <w:r w:rsidRPr="00035257">
        <w:rPr>
          <w:szCs w:val="24"/>
        </w:rPr>
        <w:t>_______________</w:t>
      </w:r>
    </w:p>
    <w:p w14:paraId="48FD65F1" w14:textId="77777777" w:rsidR="00761EEF" w:rsidRPr="00035257" w:rsidRDefault="00761EEF">
      <w:pPr>
        <w:spacing w:line="259" w:lineRule="auto"/>
        <w:rPr>
          <w:szCs w:val="24"/>
        </w:rPr>
      </w:pPr>
    </w:p>
    <w:p w14:paraId="3C3CB19B" w14:textId="77777777" w:rsidR="00761EEF" w:rsidRPr="00035257" w:rsidRDefault="00761EEF"/>
    <w:sectPr w:rsidR="00761EEF" w:rsidRPr="0003525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Nijolė Biveinienė" w:date="2025-10-27T07:43:00Z" w:initials="NB">
    <w:p w14:paraId="739C08C7" w14:textId="524061AD" w:rsidR="00B228F2" w:rsidRDefault="00B228F2">
      <w:r>
        <w:annotationRef/>
      </w:r>
      <w:r w:rsidRPr="1D0EA3F8">
        <w:t>4.1 ne vėliau kaip 2025-12-19</w:t>
      </w:r>
    </w:p>
  </w:comment>
  <w:comment w:id="0" w:author="Lina Gaižaitytė" w:date="2025-10-27T09:12:00Z" w:initials="LG">
    <w:p w14:paraId="3B971E6D" w14:textId="35BBEABE" w:rsidR="00B228F2" w:rsidRDefault="00B228F2">
      <w:r>
        <w:annotationRef/>
      </w:r>
      <w:r w:rsidRPr="15F11717">
        <w:t>užrašysiu pagal techninę specifikąciją, tiesiog palikau sau ir kitiems priminimui, kaip nurodymas nustatytas privalomose taikymui sąčlygose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39C08C7" w15:done="0"/>
  <w15:commentEx w15:paraId="3B971E6D" w15:paraIdParent="739C08C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4342918" w16cex:dateUtc="2025-10-27T05:43:00Z"/>
  <w16cex:commentExtensible w16cex:durableId="7C9E4453" w16cex:dateUtc="2025-10-27T07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39C08C7" w16cid:durableId="74342918"/>
  <w16cid:commentId w16cid:paraId="3B971E6D" w16cid:durableId="7C9E445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656C6" w14:textId="77777777" w:rsidR="00761EEF" w:rsidRDefault="00F82DF6">
      <w:r>
        <w:separator/>
      </w:r>
    </w:p>
  </w:endnote>
  <w:endnote w:type="continuationSeparator" w:id="0">
    <w:p w14:paraId="63989C05" w14:textId="77777777" w:rsidR="00761EEF" w:rsidRDefault="00F82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C8932" w14:textId="77777777" w:rsidR="00761EEF" w:rsidRDefault="00761EEF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CA963" w14:textId="77777777" w:rsidR="00761EEF" w:rsidRDefault="00761EEF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8001F" w14:textId="77777777" w:rsidR="00761EEF" w:rsidRDefault="00761EEF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777F0" w14:textId="77777777" w:rsidR="00761EEF" w:rsidRDefault="00F82DF6">
      <w:r>
        <w:separator/>
      </w:r>
    </w:p>
  </w:footnote>
  <w:footnote w:type="continuationSeparator" w:id="0">
    <w:p w14:paraId="03617ECE" w14:textId="77777777" w:rsidR="00761EEF" w:rsidRDefault="00F82DF6">
      <w:r>
        <w:continuationSeparator/>
      </w:r>
    </w:p>
  </w:footnote>
  <w:footnote w:id="1">
    <w:p w14:paraId="52738A00" w14:textId="2554BD88" w:rsidR="00F82DF6" w:rsidRDefault="00F82DF6" w:rsidP="00F82DF6">
      <w:pPr>
        <w:pStyle w:val="FootnoteText"/>
      </w:pPr>
      <w:r>
        <w:rPr>
          <w:rStyle w:val="FootnoteReference"/>
        </w:rPr>
        <w:footnoteRef/>
      </w:r>
      <w:r>
        <w:t xml:space="preserve"> Jei Tiekėjas yra fizinis asmuo, skiltys atitinkamai pakoreguojamos. Jei Tiekėjas yra tiekėjų grupė, skiltys pildomos įterpiant kiekvieno grupės nario informaciją)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20EAB" w14:textId="77777777" w:rsidR="00761EEF" w:rsidRDefault="00761EEF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8193E" w14:textId="77777777" w:rsidR="00761EEF" w:rsidRDefault="00761EEF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FD55B" w14:textId="77777777" w:rsidR="00761EEF" w:rsidRDefault="00761EEF">
    <w:pPr>
      <w:tabs>
        <w:tab w:val="center" w:pos="4680"/>
        <w:tab w:val="right" w:pos="9360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jolė Biveinienė">
    <w15:presenceInfo w15:providerId="AD" w15:userId="S::nijole.biveiniene@kpd.lt::0d053c93-0b67-4304-b5fa-017bcc9452b7"/>
  </w15:person>
  <w15:person w15:author="Lina Gaižaitytė">
    <w15:presenceInfo w15:providerId="AD" w15:userId="S::lina.gaizaityte@kpd.lt::0fba1e13-2426-48fc-a50c-2f8a44d092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35257"/>
    <w:rsid w:val="000B5177"/>
    <w:rsid w:val="001F7CC4"/>
    <w:rsid w:val="002F0B5F"/>
    <w:rsid w:val="004F0B35"/>
    <w:rsid w:val="00521058"/>
    <w:rsid w:val="005408C7"/>
    <w:rsid w:val="0058B425"/>
    <w:rsid w:val="005C1954"/>
    <w:rsid w:val="0061075B"/>
    <w:rsid w:val="00761EEF"/>
    <w:rsid w:val="00874884"/>
    <w:rsid w:val="00AC4D3B"/>
    <w:rsid w:val="00B228F2"/>
    <w:rsid w:val="00BA5B17"/>
    <w:rsid w:val="00BD2856"/>
    <w:rsid w:val="00BE13FF"/>
    <w:rsid w:val="00C41219"/>
    <w:rsid w:val="00DA4F2F"/>
    <w:rsid w:val="00DF4ED0"/>
    <w:rsid w:val="00EC39EE"/>
    <w:rsid w:val="00F82DF6"/>
    <w:rsid w:val="00F86F65"/>
    <w:rsid w:val="04F94F6D"/>
    <w:rsid w:val="05E7FA4E"/>
    <w:rsid w:val="10AABF82"/>
    <w:rsid w:val="155DFF33"/>
    <w:rsid w:val="1852B360"/>
    <w:rsid w:val="1AF9623E"/>
    <w:rsid w:val="1E903C22"/>
    <w:rsid w:val="2510B5E8"/>
    <w:rsid w:val="3282E0FF"/>
    <w:rsid w:val="32D6A42C"/>
    <w:rsid w:val="3C8E8021"/>
    <w:rsid w:val="3CF3E8E3"/>
    <w:rsid w:val="40BBD90D"/>
    <w:rsid w:val="412D7C43"/>
    <w:rsid w:val="418120B7"/>
    <w:rsid w:val="48016486"/>
    <w:rsid w:val="4A794238"/>
    <w:rsid w:val="4C49D4F4"/>
    <w:rsid w:val="515A56B5"/>
    <w:rsid w:val="5315C8BF"/>
    <w:rsid w:val="544CBAAA"/>
    <w:rsid w:val="54793DF1"/>
    <w:rsid w:val="58F9D65C"/>
    <w:rsid w:val="594B58FE"/>
    <w:rsid w:val="5CC38830"/>
    <w:rsid w:val="601C079A"/>
    <w:rsid w:val="620D04E2"/>
    <w:rsid w:val="647F2F3B"/>
    <w:rsid w:val="67E65FB4"/>
    <w:rsid w:val="68FBE607"/>
    <w:rsid w:val="690AAEBE"/>
    <w:rsid w:val="710B6707"/>
    <w:rsid w:val="720915DC"/>
    <w:rsid w:val="7FE3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6E1D6"/>
  <w15:chartTrackingRefBased/>
  <w15:docId w15:val="{6F28FB6A-0A2C-4E36-9BA0-6027B7AD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unhideWhenUsed/>
    <w:rsid w:val="00F82DF6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F82DF6"/>
    <w:rPr>
      <w:sz w:val="20"/>
    </w:rPr>
  </w:style>
  <w:style w:type="character" w:styleId="EndnoteReference">
    <w:name w:val="endnote reference"/>
    <w:basedOn w:val="DefaultParagraphFont"/>
    <w:semiHidden/>
    <w:unhideWhenUsed/>
    <w:rsid w:val="00F82DF6"/>
    <w:rPr>
      <w:vertAlign w:val="superscript"/>
    </w:rPr>
  </w:style>
  <w:style w:type="paragraph" w:styleId="FootnoteText">
    <w:name w:val="footnote text"/>
    <w:basedOn w:val="Normal"/>
    <w:link w:val="FootnoteTextChar"/>
    <w:semiHidden/>
    <w:unhideWhenUsed/>
    <w:rsid w:val="00F82DF6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82DF6"/>
    <w:rPr>
      <w:sz w:val="20"/>
    </w:rPr>
  </w:style>
  <w:style w:type="character" w:styleId="FootnoteReference">
    <w:name w:val="footnote reference"/>
    <w:basedOn w:val="DefaultParagraphFont"/>
    <w:semiHidden/>
    <w:unhideWhenUsed/>
    <w:rsid w:val="00F82DF6"/>
    <w:rPr>
      <w:vertAlign w:val="superscript"/>
    </w:rPr>
  </w:style>
  <w:style w:type="paragraph" w:styleId="Revision">
    <w:name w:val="Revision"/>
    <w:hidden/>
    <w:semiHidden/>
    <w:rsid w:val="00AC4D3B"/>
  </w:style>
  <w:style w:type="paragraph" w:styleId="CommentText">
    <w:name w:val="annotation text"/>
    <w:basedOn w:val="Normal"/>
    <w:link w:val="CommentTextChar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Pr>
      <w:sz w:val="20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microsoft.com/office/2018/08/relationships/commentsExtensible" Target="commentsExtensible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DDCB1-62AF-4D49-B160-1BDE118B2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6954</Words>
  <Characters>3965</Characters>
  <Application>Microsoft Office Word</Application>
  <DocSecurity>0</DocSecurity>
  <Lines>33</Lines>
  <Paragraphs>21</Paragraphs>
  <ScaleCrop>false</ScaleCrop>
  <Company/>
  <LinksUpToDate>false</LinksUpToDate>
  <CharactersWithSpaces>10898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PAPINIGIENĖ Augustė</dc:creator>
  <cp:lastModifiedBy>Lina Gaižaitytė</cp:lastModifiedBy>
  <cp:revision>17</cp:revision>
  <dcterms:created xsi:type="dcterms:W3CDTF">2025-04-18T08:33:00Z</dcterms:created>
  <dcterms:modified xsi:type="dcterms:W3CDTF">2025-10-31T08:30:00Z</dcterms:modified>
</cp:coreProperties>
</file>